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EE22" w14:textId="21043380" w:rsidR="005C734F" w:rsidRPr="005C734F" w:rsidRDefault="005C734F" w:rsidP="005C734F">
      <w:pPr>
        <w:spacing w:before="100" w:beforeAutospacing="1" w:after="100" w:afterAutospacing="1"/>
        <w:ind w:firstLine="720"/>
        <w:jc w:val="center"/>
        <w:rPr>
          <w:rFonts w:ascii="Times New Roman" w:hAnsi="Times New Roman"/>
          <w:color w:val="17375E"/>
          <w:sz w:val="40"/>
          <w:szCs w:val="40"/>
        </w:rPr>
      </w:pPr>
      <w:r w:rsidRPr="005C734F">
        <w:rPr>
          <w:rFonts w:ascii="Times New Roman" w:hAnsi="Times New Roman"/>
          <w:color w:val="17375E"/>
          <w:sz w:val="40"/>
          <w:szCs w:val="40"/>
        </w:rPr>
        <w:t>EQUINIX Deal Registration</w:t>
      </w:r>
    </w:p>
    <w:p w14:paraId="78FA1377" w14:textId="65170C2A" w:rsidR="00AD0A80" w:rsidRDefault="00AD0A80" w:rsidP="005C734F">
      <w:pPr>
        <w:spacing w:before="100" w:beforeAutospacing="1" w:after="100" w:afterAutospacing="1"/>
        <w:ind w:firstLine="720"/>
        <w:rPr>
          <w:rFonts w:ascii="Arial" w:hAnsi="Arial" w:cs="Arial"/>
          <w:color w:val="848D95"/>
          <w:sz w:val="27"/>
          <w:szCs w:val="27"/>
          <w:shd w:val="clear" w:color="auto" w:fill="FFFFFF"/>
        </w:rPr>
      </w:pPr>
      <w:r>
        <w:rPr>
          <w:rFonts w:ascii="Times New Roman" w:hAnsi="Times New Roman"/>
          <w:color w:val="17375E"/>
          <w:sz w:val="28"/>
          <w:szCs w:val="28"/>
        </w:rPr>
        <w:t xml:space="preserve">To access The Equinix deal registration page without login requirements, please click here: </w:t>
      </w:r>
      <w:hyperlink r:id="rId8" w:tgtFrame="_blank" w:history="1">
        <w:r>
          <w:rPr>
            <w:rStyle w:val="Hyperlink"/>
            <w:rFonts w:ascii="Times New Roman" w:hAnsi="Times New Roman"/>
            <w:sz w:val="28"/>
            <w:szCs w:val="28"/>
          </w:rPr>
          <w:t>http://equinixanalytics.force.com/DealRegistrat</w:t>
        </w:r>
        <w:r>
          <w:rPr>
            <w:rStyle w:val="Hyperlink"/>
            <w:rFonts w:ascii="Times New Roman" w:hAnsi="Times New Roman"/>
            <w:sz w:val="28"/>
            <w:szCs w:val="28"/>
          </w:rPr>
          <w:t>i</w:t>
        </w:r>
        <w:r>
          <w:rPr>
            <w:rStyle w:val="Hyperlink"/>
            <w:rFonts w:ascii="Times New Roman" w:hAnsi="Times New Roman"/>
            <w:sz w:val="28"/>
            <w:szCs w:val="28"/>
          </w:rPr>
          <w:t>on</w:t>
        </w:r>
      </w:hyperlink>
      <w:r w:rsidR="00AE7E02">
        <w:rPr>
          <w:rStyle w:val="Hyperlink"/>
          <w:rFonts w:ascii="Times New Roman" w:hAnsi="Times New Roman"/>
          <w:sz w:val="28"/>
          <w:szCs w:val="28"/>
        </w:rPr>
        <w:br/>
      </w:r>
      <w:r w:rsidR="005C734F">
        <w:rPr>
          <w:rStyle w:val="Hyperlink"/>
          <w:rFonts w:ascii="Times New Roman" w:hAnsi="Times New Roman"/>
          <w:sz w:val="28"/>
          <w:szCs w:val="28"/>
        </w:rPr>
        <w:br/>
      </w:r>
      <w:r w:rsidR="005C734F">
        <w:rPr>
          <w:rFonts w:ascii="Arial" w:hAnsi="Arial" w:cs="Arial"/>
          <w:color w:val="848D95"/>
          <w:sz w:val="27"/>
          <w:szCs w:val="27"/>
          <w:shd w:val="clear" w:color="auto" w:fill="FFFFFF"/>
        </w:rPr>
        <w:t>Prospect Information</w:t>
      </w:r>
    </w:p>
    <w:p w14:paraId="36598E9C" w14:textId="2DA58B95" w:rsidR="00AE2D39" w:rsidRDefault="00AE2D39" w:rsidP="00AE2D39">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Company Name:</w:t>
      </w:r>
      <w:r w:rsidR="00210D0B">
        <w:rPr>
          <w:rFonts w:ascii="Arial" w:hAnsi="Arial" w:cs="Arial"/>
          <w:color w:val="848D95"/>
          <w:sz w:val="27"/>
          <w:szCs w:val="27"/>
          <w:shd w:val="clear" w:color="auto" w:fill="FFFFFF"/>
        </w:rPr>
        <w:t xml:space="preserve"> </w:t>
      </w:r>
      <w:r w:rsidR="00210D0B" w:rsidRPr="00210D0B">
        <w:rPr>
          <w:rFonts w:ascii="Arial" w:hAnsi="Arial" w:cs="Arial"/>
          <w:color w:val="000000" w:themeColor="text1"/>
          <w:sz w:val="27"/>
          <w:szCs w:val="27"/>
          <w:shd w:val="clear" w:color="auto" w:fill="FFFFFF"/>
        </w:rPr>
        <w:t>FTX Global and FTX US</w:t>
      </w:r>
    </w:p>
    <w:p w14:paraId="01A66AEA" w14:textId="38843DED" w:rsidR="00AE2D39" w:rsidRDefault="00AE2D39" w:rsidP="00AE2D39">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Prospect First Name:</w:t>
      </w:r>
      <w:r w:rsidR="00210D0B">
        <w:rPr>
          <w:rFonts w:ascii="Arial" w:hAnsi="Arial" w:cs="Arial"/>
          <w:color w:val="848D95"/>
          <w:sz w:val="27"/>
          <w:szCs w:val="27"/>
          <w:shd w:val="clear" w:color="auto" w:fill="FFFFFF"/>
        </w:rPr>
        <w:t xml:space="preserve"> </w:t>
      </w:r>
      <w:r w:rsidR="00850259" w:rsidRPr="00850259">
        <w:rPr>
          <w:rFonts w:ascii="Arial" w:hAnsi="Arial" w:cs="Arial"/>
          <w:color w:val="000000" w:themeColor="text1"/>
          <w:sz w:val="27"/>
          <w:szCs w:val="27"/>
          <w:shd w:val="clear" w:color="auto" w:fill="FFFFFF"/>
        </w:rPr>
        <w:t xml:space="preserve">Ryan </w:t>
      </w:r>
    </w:p>
    <w:p w14:paraId="2FD90710" w14:textId="7FBEF5D9" w:rsidR="00AE2D39" w:rsidRDefault="00AE2D39" w:rsidP="00AE2D39">
      <w:pPr>
        <w:spacing w:before="100" w:beforeAutospacing="1" w:after="100" w:afterAutospacing="1"/>
        <w:rPr>
          <w:rFonts w:ascii="Arial" w:hAnsi="Arial" w:cs="Arial"/>
          <w:color w:val="000000" w:themeColor="text1"/>
          <w:sz w:val="27"/>
          <w:szCs w:val="27"/>
          <w:shd w:val="clear" w:color="auto" w:fill="FFFFFF"/>
        </w:rPr>
      </w:pPr>
      <w:r>
        <w:rPr>
          <w:rFonts w:ascii="Arial" w:hAnsi="Arial" w:cs="Arial"/>
          <w:color w:val="848D95"/>
          <w:sz w:val="27"/>
          <w:szCs w:val="27"/>
          <w:shd w:val="clear" w:color="auto" w:fill="FFFFFF"/>
        </w:rPr>
        <w:t>Prospect Last Name:</w:t>
      </w:r>
      <w:r w:rsidR="00210D0B">
        <w:rPr>
          <w:rFonts w:ascii="Arial" w:hAnsi="Arial" w:cs="Arial"/>
          <w:color w:val="848D95"/>
          <w:sz w:val="27"/>
          <w:szCs w:val="27"/>
          <w:shd w:val="clear" w:color="auto" w:fill="FFFFFF"/>
        </w:rPr>
        <w:t xml:space="preserve"> </w:t>
      </w:r>
      <w:proofErr w:type="spellStart"/>
      <w:r w:rsidR="00850259" w:rsidRPr="00850259">
        <w:rPr>
          <w:rFonts w:ascii="Arial" w:hAnsi="Arial" w:cs="Arial"/>
          <w:color w:val="000000" w:themeColor="text1"/>
          <w:sz w:val="27"/>
          <w:szCs w:val="27"/>
          <w:shd w:val="clear" w:color="auto" w:fill="FFFFFF"/>
        </w:rPr>
        <w:t>Salame</w:t>
      </w:r>
      <w:proofErr w:type="spellEnd"/>
    </w:p>
    <w:p w14:paraId="5BEA71A7" w14:textId="00665203" w:rsidR="00755491" w:rsidRDefault="00755491" w:rsidP="00AE2D39">
      <w:pPr>
        <w:spacing w:before="100" w:beforeAutospacing="1" w:after="100" w:afterAutospacing="1"/>
        <w:rPr>
          <w:rFonts w:ascii="Arial" w:hAnsi="Arial" w:cs="Arial"/>
          <w:color w:val="848D95"/>
          <w:sz w:val="27"/>
          <w:szCs w:val="27"/>
          <w:shd w:val="clear" w:color="auto" w:fill="FFFFFF"/>
        </w:rPr>
      </w:pPr>
      <w:r w:rsidRPr="00755491">
        <w:rPr>
          <w:rFonts w:ascii="Arial" w:hAnsi="Arial" w:cs="Arial"/>
          <w:color w:val="848D95"/>
          <w:sz w:val="27"/>
          <w:szCs w:val="27"/>
          <w:shd w:val="clear" w:color="auto" w:fill="FFFFFF"/>
        </w:rPr>
        <w:t>Title:</w:t>
      </w:r>
      <w:r>
        <w:rPr>
          <w:rFonts w:ascii="Arial" w:hAnsi="Arial" w:cs="Arial"/>
          <w:color w:val="000000" w:themeColor="text1"/>
          <w:sz w:val="27"/>
          <w:szCs w:val="27"/>
          <w:shd w:val="clear" w:color="auto" w:fill="FFFFFF"/>
        </w:rPr>
        <w:t xml:space="preserve"> </w:t>
      </w:r>
      <w:r w:rsidR="00317408">
        <w:rPr>
          <w:rFonts w:ascii="Arial" w:hAnsi="Arial" w:cs="Arial"/>
          <w:color w:val="000000" w:themeColor="text1"/>
          <w:sz w:val="27"/>
          <w:szCs w:val="27"/>
          <w:shd w:val="clear" w:color="auto" w:fill="FFFFFF"/>
        </w:rPr>
        <w:t>Co-</w:t>
      </w:r>
      <w:r>
        <w:rPr>
          <w:rFonts w:ascii="Arial" w:hAnsi="Arial" w:cs="Arial"/>
          <w:color w:val="000000" w:themeColor="text1"/>
          <w:sz w:val="27"/>
          <w:szCs w:val="27"/>
          <w:shd w:val="clear" w:color="auto" w:fill="FFFFFF"/>
        </w:rPr>
        <w:t>CEO</w:t>
      </w:r>
    </w:p>
    <w:p w14:paraId="0809254C" w14:textId="2F04C9E0" w:rsidR="00AE2D39" w:rsidRDefault="00AE2D39" w:rsidP="00AE2D39">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Phone:</w:t>
      </w:r>
      <w:r w:rsidR="00210D0B">
        <w:rPr>
          <w:rFonts w:ascii="Arial" w:hAnsi="Arial" w:cs="Arial"/>
          <w:color w:val="848D95"/>
          <w:sz w:val="27"/>
          <w:szCs w:val="27"/>
          <w:shd w:val="clear" w:color="auto" w:fill="FFFFFF"/>
        </w:rPr>
        <w:t xml:space="preserve"> </w:t>
      </w:r>
      <w:r w:rsidR="00A32701" w:rsidRPr="00A32701">
        <w:rPr>
          <w:rFonts w:ascii="Arial" w:hAnsi="Arial" w:cs="Arial"/>
          <w:color w:val="000000" w:themeColor="text1"/>
          <w:sz w:val="27"/>
          <w:szCs w:val="27"/>
          <w:shd w:val="clear" w:color="auto" w:fill="FFFFFF"/>
        </w:rPr>
        <w:t>011</w:t>
      </w:r>
      <w:r w:rsidR="00A32701">
        <w:rPr>
          <w:rFonts w:ascii="Arial" w:hAnsi="Arial" w:cs="Arial"/>
          <w:color w:val="848D95"/>
          <w:sz w:val="27"/>
          <w:szCs w:val="27"/>
          <w:shd w:val="clear" w:color="auto" w:fill="FFFFFF"/>
        </w:rPr>
        <w:t xml:space="preserve"> </w:t>
      </w:r>
      <w:r w:rsidR="00755491" w:rsidRPr="00755491">
        <w:rPr>
          <w:rFonts w:ascii="Arial" w:hAnsi="Arial" w:cs="Arial"/>
          <w:color w:val="000000" w:themeColor="text1"/>
          <w:sz w:val="27"/>
          <w:szCs w:val="27"/>
          <w:shd w:val="clear" w:color="auto" w:fill="FFFFFF"/>
        </w:rPr>
        <w:t>852-693-6517</w:t>
      </w:r>
      <w:r w:rsidR="00A32701">
        <w:rPr>
          <w:rFonts w:ascii="Arial" w:hAnsi="Arial" w:cs="Arial"/>
          <w:color w:val="000000" w:themeColor="text1"/>
          <w:sz w:val="27"/>
          <w:szCs w:val="27"/>
          <w:shd w:val="clear" w:color="auto" w:fill="FFFFFF"/>
        </w:rPr>
        <w:t>7 (Hong Kong)</w:t>
      </w:r>
    </w:p>
    <w:p w14:paraId="74A81214" w14:textId="5210BA83" w:rsidR="00AE2D39" w:rsidRDefault="00AE2D39" w:rsidP="00AE2D39">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Email:</w:t>
      </w:r>
      <w:r w:rsidR="00A32701">
        <w:rPr>
          <w:rFonts w:ascii="Arial" w:hAnsi="Arial" w:cs="Arial"/>
          <w:color w:val="848D95"/>
          <w:sz w:val="27"/>
          <w:szCs w:val="27"/>
          <w:shd w:val="clear" w:color="auto" w:fill="FFFFFF"/>
        </w:rPr>
        <w:t xml:space="preserve"> </w:t>
      </w:r>
      <w:r w:rsidR="00C448C9" w:rsidRPr="00C448C9">
        <w:rPr>
          <w:rFonts w:ascii="Arial" w:hAnsi="Arial" w:cs="Arial"/>
          <w:color w:val="000000" w:themeColor="text1"/>
          <w:sz w:val="27"/>
          <w:szCs w:val="27"/>
          <w:shd w:val="clear" w:color="auto" w:fill="FFFFFF"/>
        </w:rPr>
        <w:t>rsalame@ftx</w:t>
      </w:r>
      <w:r w:rsidR="00C448C9">
        <w:rPr>
          <w:rFonts w:ascii="Arial" w:hAnsi="Arial" w:cs="Arial"/>
          <w:color w:val="000000" w:themeColor="text1"/>
          <w:sz w:val="27"/>
          <w:szCs w:val="27"/>
          <w:shd w:val="clear" w:color="auto" w:fill="FFFFFF"/>
        </w:rPr>
        <w:t>digitalmarkets</w:t>
      </w:r>
      <w:r w:rsidR="00C448C9" w:rsidRPr="00C448C9">
        <w:rPr>
          <w:rFonts w:ascii="Arial" w:hAnsi="Arial" w:cs="Arial"/>
          <w:color w:val="000000" w:themeColor="text1"/>
          <w:sz w:val="27"/>
          <w:szCs w:val="27"/>
          <w:shd w:val="clear" w:color="auto" w:fill="FFFFFF"/>
        </w:rPr>
        <w:t>.com</w:t>
      </w:r>
    </w:p>
    <w:p w14:paraId="33F6DFA0" w14:textId="0905440E" w:rsidR="00AE2D39" w:rsidRDefault="00AE2D39" w:rsidP="00AE2D39">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Website:</w:t>
      </w:r>
      <w:r w:rsidR="00210D0B">
        <w:rPr>
          <w:rFonts w:ascii="Arial" w:hAnsi="Arial" w:cs="Arial"/>
          <w:color w:val="848D95"/>
          <w:sz w:val="27"/>
          <w:szCs w:val="27"/>
          <w:shd w:val="clear" w:color="auto" w:fill="FFFFFF"/>
        </w:rPr>
        <w:t xml:space="preserve"> </w:t>
      </w:r>
      <w:r w:rsidR="00210D0B" w:rsidRPr="00210D0B">
        <w:rPr>
          <w:rFonts w:ascii="Arial" w:hAnsi="Arial" w:cs="Arial"/>
          <w:color w:val="000000" w:themeColor="text1"/>
          <w:sz w:val="27"/>
          <w:szCs w:val="27"/>
          <w:shd w:val="clear" w:color="auto" w:fill="FFFFFF"/>
        </w:rPr>
        <w:t>www.ftx.com</w:t>
      </w:r>
    </w:p>
    <w:p w14:paraId="5D8C6108" w14:textId="2C9FA2F8" w:rsidR="00AE2D39" w:rsidRDefault="00AE2D39" w:rsidP="00AE2D39">
      <w:pPr>
        <w:spacing w:before="100" w:beforeAutospacing="1" w:after="100" w:afterAutospacing="1"/>
        <w:rPr>
          <w:rFonts w:ascii="Arial" w:hAnsi="Arial" w:cs="Arial"/>
          <w:color w:val="000000" w:themeColor="text1"/>
          <w:sz w:val="27"/>
          <w:szCs w:val="27"/>
          <w:shd w:val="clear" w:color="auto" w:fill="FFFFFF"/>
        </w:rPr>
      </w:pPr>
      <w:r>
        <w:rPr>
          <w:rFonts w:ascii="Arial" w:hAnsi="Arial" w:cs="Arial"/>
          <w:color w:val="848D95"/>
          <w:sz w:val="27"/>
          <w:szCs w:val="27"/>
          <w:shd w:val="clear" w:color="auto" w:fill="FFFFFF"/>
        </w:rPr>
        <w:t>Prospect Country:</w:t>
      </w:r>
      <w:r w:rsidR="00210D0B">
        <w:rPr>
          <w:rFonts w:ascii="Arial" w:hAnsi="Arial" w:cs="Arial"/>
          <w:color w:val="848D95"/>
          <w:sz w:val="27"/>
          <w:szCs w:val="27"/>
          <w:shd w:val="clear" w:color="auto" w:fill="FFFFFF"/>
        </w:rPr>
        <w:t xml:space="preserve"> </w:t>
      </w:r>
      <w:r w:rsidR="00210D0B" w:rsidRPr="00210D0B">
        <w:rPr>
          <w:rFonts w:ascii="Arial" w:hAnsi="Arial" w:cs="Arial"/>
          <w:color w:val="000000" w:themeColor="text1"/>
          <w:sz w:val="27"/>
          <w:szCs w:val="27"/>
          <w:shd w:val="clear" w:color="auto" w:fill="FFFFFF"/>
        </w:rPr>
        <w:t>The Bahamas</w:t>
      </w:r>
      <w:r w:rsidR="008A54FB">
        <w:rPr>
          <w:rFonts w:ascii="Arial" w:hAnsi="Arial" w:cs="Arial"/>
          <w:color w:val="000000" w:themeColor="text1"/>
          <w:sz w:val="27"/>
          <w:szCs w:val="27"/>
          <w:shd w:val="clear" w:color="auto" w:fill="FFFFFF"/>
        </w:rPr>
        <w:t xml:space="preserve"> (FTX Global)</w:t>
      </w:r>
    </w:p>
    <w:p w14:paraId="43AF2F27" w14:textId="5F8FCB39" w:rsidR="00D145FB" w:rsidRPr="00D145FB" w:rsidRDefault="00D145FB" w:rsidP="00D145FB">
      <w:pPr>
        <w:rPr>
          <w:rFonts w:ascii="Times New Roman" w:eastAsia="Times New Roman" w:hAnsi="Times New Roman"/>
          <w:sz w:val="24"/>
          <w:szCs w:val="24"/>
        </w:rPr>
      </w:pPr>
      <w:r>
        <w:rPr>
          <w:rFonts w:ascii="Arial" w:hAnsi="Arial" w:cs="Arial"/>
          <w:color w:val="848D95"/>
          <w:sz w:val="27"/>
          <w:szCs w:val="27"/>
          <w:shd w:val="clear" w:color="auto" w:fill="FFFFFF"/>
        </w:rPr>
        <w:t xml:space="preserve">Prospect Address: </w:t>
      </w:r>
      <w:r w:rsidR="00A67DBF" w:rsidRPr="00A67DBF">
        <w:rPr>
          <w:rFonts w:ascii="Arial" w:hAnsi="Arial" w:cs="Arial"/>
          <w:color w:val="000000" w:themeColor="text1"/>
          <w:sz w:val="27"/>
          <w:szCs w:val="27"/>
          <w:shd w:val="clear" w:color="auto" w:fill="FFFFFF"/>
        </w:rPr>
        <w:t>Nassau, New Providence, Bahamas</w:t>
      </w:r>
    </w:p>
    <w:p w14:paraId="29313F32" w14:textId="74638E56" w:rsidR="00D145FB" w:rsidRPr="00D145FB" w:rsidRDefault="00210D0B" w:rsidP="00AE2D39">
      <w:pPr>
        <w:spacing w:before="100" w:beforeAutospacing="1" w:after="100" w:afterAutospacing="1"/>
        <w:rPr>
          <w:rFonts w:ascii="Arial" w:hAnsi="Arial" w:cs="Arial"/>
          <w:color w:val="000000" w:themeColor="text1"/>
          <w:sz w:val="27"/>
          <w:szCs w:val="27"/>
          <w:shd w:val="clear" w:color="auto" w:fill="FFFFFF"/>
        </w:rPr>
      </w:pPr>
      <w:r>
        <w:rPr>
          <w:rFonts w:ascii="Arial" w:hAnsi="Arial" w:cs="Arial"/>
          <w:color w:val="848D95"/>
          <w:sz w:val="27"/>
          <w:szCs w:val="27"/>
          <w:shd w:val="clear" w:color="auto" w:fill="FFFFFF"/>
        </w:rPr>
        <w:t xml:space="preserve">Prospect Country: </w:t>
      </w:r>
      <w:r w:rsidRPr="00210D0B">
        <w:rPr>
          <w:rFonts w:ascii="Arial" w:hAnsi="Arial" w:cs="Arial"/>
          <w:color w:val="000000" w:themeColor="text1"/>
          <w:sz w:val="27"/>
          <w:szCs w:val="27"/>
          <w:shd w:val="clear" w:color="auto" w:fill="FFFFFF"/>
        </w:rPr>
        <w:t>USA</w:t>
      </w:r>
      <w:r w:rsidR="008A54FB">
        <w:rPr>
          <w:rFonts w:ascii="Arial" w:hAnsi="Arial" w:cs="Arial"/>
          <w:color w:val="000000" w:themeColor="text1"/>
          <w:sz w:val="27"/>
          <w:szCs w:val="27"/>
          <w:shd w:val="clear" w:color="auto" w:fill="FFFFFF"/>
        </w:rPr>
        <w:t xml:space="preserve"> (FTX US)</w:t>
      </w:r>
    </w:p>
    <w:p w14:paraId="6E969135" w14:textId="0F15B360" w:rsidR="00AE7E02" w:rsidRPr="00D145FB" w:rsidRDefault="00AE2D39" w:rsidP="00D145FB">
      <w:pPr>
        <w:rPr>
          <w:rFonts w:ascii="Times New Roman" w:eastAsia="Times New Roman" w:hAnsi="Times New Roman"/>
          <w:sz w:val="24"/>
          <w:szCs w:val="24"/>
        </w:rPr>
      </w:pPr>
      <w:r>
        <w:rPr>
          <w:rFonts w:ascii="Arial" w:hAnsi="Arial" w:cs="Arial"/>
          <w:color w:val="848D95"/>
          <w:sz w:val="27"/>
          <w:szCs w:val="27"/>
          <w:shd w:val="clear" w:color="auto" w:fill="FFFFFF"/>
        </w:rPr>
        <w:t>Prospect Address:</w:t>
      </w:r>
      <w:r w:rsidR="00D145FB">
        <w:rPr>
          <w:rFonts w:ascii="Arial" w:hAnsi="Arial" w:cs="Arial"/>
          <w:color w:val="848D95"/>
          <w:sz w:val="27"/>
          <w:szCs w:val="27"/>
          <w:shd w:val="clear" w:color="auto" w:fill="FFFFFF"/>
        </w:rPr>
        <w:t xml:space="preserve"> </w:t>
      </w:r>
      <w:r w:rsidR="00D145FB" w:rsidRPr="00D145FB">
        <w:rPr>
          <w:rFonts w:ascii="Arial" w:hAnsi="Arial" w:cs="Arial"/>
          <w:color w:val="000000" w:themeColor="text1"/>
          <w:sz w:val="27"/>
          <w:szCs w:val="27"/>
          <w:shd w:val="clear" w:color="auto" w:fill="FFFFFF"/>
        </w:rPr>
        <w:t>167 N. Green St.</w:t>
      </w:r>
      <w:r w:rsidR="00D145FB" w:rsidRPr="00D145FB">
        <w:rPr>
          <w:rFonts w:ascii="Arial" w:hAnsi="Arial" w:cs="Arial"/>
          <w:color w:val="000000" w:themeColor="text1"/>
          <w:sz w:val="27"/>
          <w:szCs w:val="27"/>
          <w:shd w:val="clear" w:color="auto" w:fill="FFFFFF"/>
        </w:rPr>
        <w:t>, Chicago IL 60607</w:t>
      </w:r>
      <w:r w:rsidR="00AE7E02">
        <w:rPr>
          <w:rFonts w:ascii="Arial" w:hAnsi="Arial" w:cs="Arial"/>
          <w:color w:val="848D95"/>
          <w:sz w:val="27"/>
          <w:szCs w:val="27"/>
          <w:shd w:val="clear" w:color="auto" w:fill="FFFFFF"/>
        </w:rPr>
        <w:br/>
      </w:r>
      <w:r w:rsidR="00AE7E02">
        <w:rPr>
          <w:rFonts w:ascii="Arial" w:hAnsi="Arial" w:cs="Arial"/>
          <w:color w:val="848D95"/>
          <w:sz w:val="27"/>
          <w:szCs w:val="27"/>
          <w:shd w:val="clear" w:color="auto" w:fill="FFFFFF"/>
        </w:rPr>
        <w:br/>
        <w:t>Deal Reg Type:</w:t>
      </w:r>
      <w:r w:rsidR="00413410">
        <w:rPr>
          <w:rFonts w:ascii="Arial" w:hAnsi="Arial" w:cs="Arial"/>
          <w:color w:val="848D95"/>
          <w:sz w:val="27"/>
          <w:szCs w:val="27"/>
          <w:shd w:val="clear" w:color="auto" w:fill="FFFFFF"/>
        </w:rPr>
        <w:t xml:space="preserve"> </w:t>
      </w:r>
      <w:r w:rsidR="00413410" w:rsidRPr="00413410">
        <w:rPr>
          <w:rFonts w:ascii="Arial" w:hAnsi="Arial" w:cs="Arial"/>
          <w:color w:val="000000" w:themeColor="text1"/>
          <w:sz w:val="27"/>
          <w:szCs w:val="27"/>
          <w:shd w:val="clear" w:color="auto" w:fill="FFFFFF"/>
        </w:rPr>
        <w:t>New Opportunity</w:t>
      </w:r>
    </w:p>
    <w:p w14:paraId="09F000BE" w14:textId="3B6B014C" w:rsidR="00AE7E02" w:rsidRDefault="00AE7E02" w:rsidP="00AE7E02">
      <w:pPr>
        <w:spacing w:before="100" w:beforeAutospacing="1" w:after="100" w:afterAutospacing="1"/>
        <w:rPr>
          <w:rFonts w:ascii="Arial" w:hAnsi="Arial" w:cs="Arial"/>
          <w:color w:val="848D95"/>
          <w:sz w:val="27"/>
          <w:szCs w:val="27"/>
          <w:shd w:val="clear" w:color="auto" w:fill="FFFFFF"/>
        </w:rPr>
      </w:pPr>
      <w:r>
        <w:rPr>
          <w:rFonts w:ascii="Arial" w:hAnsi="Arial" w:cs="Arial"/>
          <w:color w:val="848D95"/>
          <w:sz w:val="27"/>
          <w:szCs w:val="27"/>
          <w:shd w:val="clear" w:color="auto" w:fill="FFFFFF"/>
        </w:rPr>
        <w:t xml:space="preserve">Locations of Interest: </w:t>
      </w:r>
      <w:r w:rsidR="00413410" w:rsidRPr="00413410">
        <w:rPr>
          <w:rFonts w:ascii="Arial" w:hAnsi="Arial" w:cs="Arial"/>
          <w:color w:val="000000" w:themeColor="text1"/>
          <w:sz w:val="27"/>
          <w:szCs w:val="27"/>
          <w:shd w:val="clear" w:color="auto" w:fill="FFFFFF"/>
        </w:rPr>
        <w:t>Caribbean / Florida</w:t>
      </w:r>
    </w:p>
    <w:p w14:paraId="54BF1066" w14:textId="61731FD2" w:rsidR="005C734F"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Type of Space: Shared | Private Cage | Private Suite</w:t>
      </w:r>
      <w:r w:rsidR="00210D0B">
        <w:rPr>
          <w:rFonts w:ascii="Arial" w:hAnsi="Arial" w:cs="Arial"/>
          <w:color w:val="848D95"/>
          <w:sz w:val="27"/>
          <w:szCs w:val="27"/>
          <w:shd w:val="clear" w:color="auto" w:fill="FFFFFF"/>
        </w:rPr>
        <w:t xml:space="preserve">: </w:t>
      </w:r>
      <w:r w:rsidR="00210D0B" w:rsidRPr="00210D0B">
        <w:rPr>
          <w:rFonts w:ascii="Arial" w:hAnsi="Arial" w:cs="Arial"/>
          <w:color w:val="000000" w:themeColor="text1"/>
          <w:sz w:val="27"/>
          <w:szCs w:val="27"/>
          <w:shd w:val="clear" w:color="auto" w:fill="FFFFFF"/>
        </w:rPr>
        <w:t>Private Cage</w:t>
      </w:r>
      <w:r w:rsidR="00413410">
        <w:rPr>
          <w:rFonts w:ascii="Arial" w:hAnsi="Arial" w:cs="Arial"/>
          <w:color w:val="000000" w:themeColor="text1"/>
          <w:sz w:val="27"/>
          <w:szCs w:val="27"/>
          <w:shd w:val="clear" w:color="auto" w:fill="FFFFFF"/>
        </w:rPr>
        <w:t>/Private Suite</w:t>
      </w:r>
      <w:r>
        <w:rPr>
          <w:rFonts w:ascii="Arial" w:hAnsi="Arial" w:cs="Arial"/>
          <w:color w:val="848D95"/>
          <w:sz w:val="27"/>
          <w:szCs w:val="27"/>
          <w:shd w:val="clear" w:color="auto" w:fill="FFFFFF"/>
        </w:rPr>
        <w:br/>
      </w:r>
      <w:r>
        <w:rPr>
          <w:rFonts w:ascii="Arial" w:hAnsi="Arial" w:cs="Arial"/>
          <w:color w:val="848D95"/>
          <w:sz w:val="27"/>
          <w:szCs w:val="27"/>
          <w:shd w:val="clear" w:color="auto" w:fill="FFFFFF"/>
        </w:rPr>
        <w:br/>
      </w:r>
      <w:r w:rsidRPr="00AE7E02">
        <w:rPr>
          <w:rFonts w:ascii="Arial" w:hAnsi="Arial" w:cs="Arial"/>
          <w:color w:val="848D95"/>
          <w:sz w:val="27"/>
          <w:szCs w:val="27"/>
          <w:shd w:val="clear" w:color="auto" w:fill="FFFFFF"/>
        </w:rPr>
        <w:t>Power Needed per Cabin</w:t>
      </w:r>
      <w:r w:rsidR="00413410">
        <w:rPr>
          <w:rFonts w:ascii="Arial" w:hAnsi="Arial" w:cs="Arial"/>
          <w:color w:val="848D95"/>
          <w:sz w:val="27"/>
          <w:szCs w:val="27"/>
          <w:shd w:val="clear" w:color="auto" w:fill="FFFFFF"/>
        </w:rPr>
        <w:t xml:space="preserve">: </w:t>
      </w:r>
      <w:r w:rsidR="00413410" w:rsidRPr="00413410">
        <w:rPr>
          <w:rFonts w:ascii="Arial" w:hAnsi="Arial" w:cs="Arial"/>
          <w:color w:val="000000" w:themeColor="text1"/>
          <w:sz w:val="27"/>
          <w:szCs w:val="27"/>
          <w:shd w:val="clear" w:color="auto" w:fill="FFFFFF"/>
        </w:rPr>
        <w:t>TBD</w:t>
      </w:r>
    </w:p>
    <w:p w14:paraId="2CC9AAC0" w14:textId="4EC56B64" w:rsidR="005C734F" w:rsidRDefault="00AE7E02">
      <w:pPr>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Industry</w:t>
      </w:r>
      <w:r w:rsidR="00413410">
        <w:rPr>
          <w:rFonts w:ascii="Arial" w:hAnsi="Arial" w:cs="Arial"/>
          <w:color w:val="848D95"/>
          <w:sz w:val="27"/>
          <w:szCs w:val="27"/>
          <w:shd w:val="clear" w:color="auto" w:fill="FFFFFF"/>
        </w:rPr>
        <w:t xml:space="preserve">: </w:t>
      </w:r>
      <w:r w:rsidR="00413410" w:rsidRPr="00413410">
        <w:rPr>
          <w:rFonts w:ascii="Arial" w:hAnsi="Arial" w:cs="Arial"/>
          <w:color w:val="000000" w:themeColor="text1"/>
          <w:sz w:val="27"/>
          <w:szCs w:val="27"/>
          <w:shd w:val="clear" w:color="auto" w:fill="FFFFFF"/>
        </w:rPr>
        <w:t>Crypto Currency Exchange</w:t>
      </w:r>
    </w:p>
    <w:p w14:paraId="06B5CC40" w14:textId="77777777" w:rsidR="00413410" w:rsidRPr="00AE7E02" w:rsidRDefault="00413410">
      <w:pPr>
        <w:rPr>
          <w:rFonts w:ascii="Arial" w:hAnsi="Arial" w:cs="Arial"/>
          <w:color w:val="848D95"/>
          <w:sz w:val="27"/>
          <w:szCs w:val="27"/>
          <w:shd w:val="clear" w:color="auto" w:fill="FFFFFF"/>
        </w:rPr>
      </w:pPr>
    </w:p>
    <w:p w14:paraId="3F01392A" w14:textId="4921DC9C" w:rsidR="00AE7E02" w:rsidRDefault="00AE7E02">
      <w:pPr>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If you know your Equinix Representative/contact name</w:t>
      </w:r>
      <w:r w:rsidR="00413410">
        <w:rPr>
          <w:rFonts w:ascii="Arial" w:hAnsi="Arial" w:cs="Arial"/>
          <w:color w:val="848D95"/>
          <w:sz w:val="27"/>
          <w:szCs w:val="27"/>
          <w:shd w:val="clear" w:color="auto" w:fill="FFFFFF"/>
        </w:rPr>
        <w:t xml:space="preserve">: </w:t>
      </w:r>
      <w:r w:rsidR="00E26F11" w:rsidRPr="00E26F11">
        <w:rPr>
          <w:rFonts w:ascii="Arial" w:hAnsi="Arial" w:cs="Arial"/>
          <w:color w:val="000000" w:themeColor="text1"/>
          <w:sz w:val="27"/>
          <w:szCs w:val="27"/>
          <w:shd w:val="clear" w:color="auto" w:fill="FFFFFF"/>
        </w:rPr>
        <w:t>Randy Okubo</w:t>
      </w:r>
    </w:p>
    <w:p w14:paraId="33191BCC" w14:textId="77777777" w:rsidR="00E26F11" w:rsidRPr="00AE7E02" w:rsidRDefault="00E26F11">
      <w:pPr>
        <w:rPr>
          <w:rFonts w:ascii="Arial" w:hAnsi="Arial" w:cs="Arial"/>
          <w:color w:val="848D95"/>
          <w:sz w:val="27"/>
          <w:szCs w:val="27"/>
          <w:shd w:val="clear" w:color="auto" w:fill="FFFFFF"/>
        </w:rPr>
      </w:pPr>
    </w:p>
    <w:p w14:paraId="1CDD5C92" w14:textId="22D770AA" w:rsidR="00AE7E02" w:rsidRPr="00AE7E02" w:rsidRDefault="00AE7E02">
      <w:pPr>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lastRenderedPageBreak/>
        <w:t>Decision Time Frame:</w:t>
      </w:r>
      <w:r w:rsidR="00E26F11">
        <w:rPr>
          <w:rFonts w:ascii="Arial" w:hAnsi="Arial" w:cs="Arial"/>
          <w:color w:val="848D95"/>
          <w:sz w:val="27"/>
          <w:szCs w:val="27"/>
          <w:shd w:val="clear" w:color="auto" w:fill="FFFFFF"/>
        </w:rPr>
        <w:t xml:space="preserve"> </w:t>
      </w:r>
      <w:r w:rsidR="00E26F11" w:rsidRPr="00E26F11">
        <w:rPr>
          <w:rFonts w:ascii="Arial" w:hAnsi="Arial" w:cs="Arial"/>
          <w:color w:val="000000" w:themeColor="text1"/>
          <w:sz w:val="27"/>
          <w:szCs w:val="27"/>
          <w:shd w:val="clear" w:color="auto" w:fill="FFFFFF"/>
        </w:rPr>
        <w:t>2H22</w:t>
      </w:r>
    </w:p>
    <w:p w14:paraId="2CB7B7E4" w14:textId="1F1662AC" w:rsidR="00AE7E02" w:rsidRPr="00AE7E02" w:rsidRDefault="00AE7E02" w:rsidP="00AE7E02">
      <w:pPr>
        <w:spacing w:before="100" w:beforeAutospacing="1" w:after="100" w:afterAutospacing="1"/>
        <w:rPr>
          <w:rFonts w:ascii="Arial" w:hAnsi="Arial" w:cs="Arial"/>
          <w:color w:val="848D95"/>
          <w:sz w:val="27"/>
          <w:szCs w:val="27"/>
          <w:shd w:val="clear" w:color="auto" w:fill="FFFFFF"/>
        </w:rPr>
      </w:pPr>
    </w:p>
    <w:p w14:paraId="3FF56B99" w14:textId="5958F128" w:rsidR="00AE7E02"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Is the solution you are proposing to the End Customer an Integrated Offer that includes an Equinix Alliance Partner? (You can choose multiple Alliance Partners, by holding down CTRL and selecting each Alliance Partner.</w:t>
      </w:r>
    </w:p>
    <w:p w14:paraId="1CA12B27" w14:textId="0D6421EE" w:rsidR="00E26F11"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Alliance Partners</w:t>
      </w:r>
      <w:r w:rsidR="00E26F11">
        <w:rPr>
          <w:rFonts w:ascii="Arial" w:hAnsi="Arial" w:cs="Arial"/>
          <w:color w:val="848D95"/>
          <w:sz w:val="27"/>
          <w:szCs w:val="27"/>
          <w:shd w:val="clear" w:color="auto" w:fill="FFFFFF"/>
        </w:rPr>
        <w:t xml:space="preserve">: </w:t>
      </w:r>
      <w:r w:rsidR="00E26F11">
        <w:rPr>
          <w:rFonts w:ascii="Arial" w:hAnsi="Arial" w:cs="Arial"/>
          <w:color w:val="000000" w:themeColor="text1"/>
          <w:sz w:val="27"/>
          <w:szCs w:val="27"/>
          <w:shd w:val="clear" w:color="auto" w:fill="FFFFFF"/>
        </w:rPr>
        <w:t>TBD</w:t>
      </w:r>
    </w:p>
    <w:p w14:paraId="5ABD9CB4" w14:textId="01C03C4C" w:rsidR="00AE7E02"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Solution Requirements/Details:</w:t>
      </w:r>
      <w:r w:rsidR="00E26F11">
        <w:rPr>
          <w:rFonts w:ascii="Arial" w:hAnsi="Arial" w:cs="Arial"/>
          <w:color w:val="848D95"/>
          <w:sz w:val="27"/>
          <w:szCs w:val="27"/>
          <w:shd w:val="clear" w:color="auto" w:fill="FFFFFF"/>
        </w:rPr>
        <w:t xml:space="preserve"> </w:t>
      </w:r>
      <w:r w:rsidR="00E26F11" w:rsidRPr="00E26F11">
        <w:rPr>
          <w:rFonts w:ascii="Arial" w:hAnsi="Arial" w:cs="Arial"/>
          <w:color w:val="000000" w:themeColor="text1"/>
          <w:sz w:val="27"/>
          <w:szCs w:val="27"/>
          <w:shd w:val="clear" w:color="auto" w:fill="FFFFFF"/>
        </w:rPr>
        <w:t>TBD</w:t>
      </w:r>
    </w:p>
    <w:p w14:paraId="4EB658DE" w14:textId="08E243C3" w:rsidR="00AE7E02"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Global decision-making process details</w:t>
      </w:r>
      <w:r w:rsidR="00E26F11">
        <w:rPr>
          <w:rFonts w:ascii="Arial" w:hAnsi="Arial" w:cs="Arial"/>
          <w:color w:val="848D95"/>
          <w:sz w:val="27"/>
          <w:szCs w:val="27"/>
          <w:shd w:val="clear" w:color="auto" w:fill="FFFFFF"/>
        </w:rPr>
        <w:t xml:space="preserve">: </w:t>
      </w:r>
      <w:r w:rsidR="00E26F11" w:rsidRPr="00E26F11">
        <w:rPr>
          <w:rFonts w:ascii="Arial" w:hAnsi="Arial" w:cs="Arial"/>
          <w:color w:val="000000" w:themeColor="text1"/>
          <w:sz w:val="27"/>
          <w:szCs w:val="27"/>
          <w:shd w:val="clear" w:color="auto" w:fill="FFFFFF"/>
        </w:rPr>
        <w:t>Deal is in Opportunity Stage</w:t>
      </w:r>
    </w:p>
    <w:p w14:paraId="760748F3" w14:textId="1E44ACEF" w:rsidR="00AE7E02" w:rsidRPr="00AE7E02" w:rsidRDefault="00AE7E02" w:rsidP="00AE7E02">
      <w:pPr>
        <w:spacing w:before="100" w:beforeAutospacing="1" w:after="100" w:afterAutospacing="1"/>
        <w:rPr>
          <w:rFonts w:ascii="Arial" w:hAnsi="Arial" w:cs="Arial"/>
          <w:color w:val="848D95"/>
          <w:sz w:val="27"/>
          <w:szCs w:val="27"/>
          <w:shd w:val="clear" w:color="auto" w:fill="FFFFFF"/>
        </w:rPr>
      </w:pPr>
      <w:r w:rsidRPr="00AE7E02">
        <w:rPr>
          <w:rFonts w:ascii="Arial" w:hAnsi="Arial" w:cs="Arial"/>
          <w:color w:val="848D95"/>
          <w:sz w:val="27"/>
          <w:szCs w:val="27"/>
          <w:shd w:val="clear" w:color="auto" w:fill="FFFFFF"/>
        </w:rPr>
        <w:t>Compelling Event/Business Driver details</w:t>
      </w:r>
      <w:r w:rsidR="00E26F11">
        <w:rPr>
          <w:rFonts w:ascii="Arial" w:hAnsi="Arial" w:cs="Arial"/>
          <w:color w:val="848D95"/>
          <w:sz w:val="27"/>
          <w:szCs w:val="27"/>
          <w:shd w:val="clear" w:color="auto" w:fill="FFFFFF"/>
        </w:rPr>
        <w:t xml:space="preserve">: </w:t>
      </w:r>
      <w:r w:rsidR="00E26F11" w:rsidRPr="00E26F11">
        <w:rPr>
          <w:rFonts w:ascii="Arial" w:hAnsi="Arial" w:cs="Arial"/>
          <w:color w:val="000000" w:themeColor="text1"/>
          <w:sz w:val="27"/>
          <w:szCs w:val="27"/>
          <w:shd w:val="clear" w:color="auto" w:fill="FFFFFF"/>
        </w:rPr>
        <w:t>Opening Global HQ in Nassau Bahamas</w:t>
      </w:r>
    </w:p>
    <w:sectPr w:rsidR="00AE7E02" w:rsidRPr="00AE7E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7F0E"/>
    <w:multiLevelType w:val="multilevel"/>
    <w:tmpl w:val="107CA6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03850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80"/>
    <w:rsid w:val="0013395E"/>
    <w:rsid w:val="001D2970"/>
    <w:rsid w:val="00210D0B"/>
    <w:rsid w:val="00317408"/>
    <w:rsid w:val="0035364A"/>
    <w:rsid w:val="00413410"/>
    <w:rsid w:val="005C734F"/>
    <w:rsid w:val="00755491"/>
    <w:rsid w:val="007C20CF"/>
    <w:rsid w:val="00850259"/>
    <w:rsid w:val="008A199E"/>
    <w:rsid w:val="008A54FB"/>
    <w:rsid w:val="00A32701"/>
    <w:rsid w:val="00A67DBF"/>
    <w:rsid w:val="00AD0A80"/>
    <w:rsid w:val="00AE2D39"/>
    <w:rsid w:val="00AE7E02"/>
    <w:rsid w:val="00C448C9"/>
    <w:rsid w:val="00D145FB"/>
    <w:rsid w:val="00E26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B4B4"/>
  <w15:docId w15:val="{5927E4C4-9A99-4D23-8D5B-DA0FA165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A80"/>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A80"/>
    <w:rPr>
      <w:color w:val="0000FF"/>
      <w:u w:val="single"/>
    </w:rPr>
  </w:style>
  <w:style w:type="character" w:styleId="FollowedHyperlink">
    <w:name w:val="FollowedHyperlink"/>
    <w:basedOn w:val="DefaultParagraphFont"/>
    <w:uiPriority w:val="99"/>
    <w:semiHidden/>
    <w:unhideWhenUsed/>
    <w:rsid w:val="00210D0B"/>
    <w:rPr>
      <w:color w:val="800080" w:themeColor="followedHyperlink"/>
      <w:u w:val="single"/>
    </w:rPr>
  </w:style>
  <w:style w:type="character" w:styleId="UnresolvedMention">
    <w:name w:val="Unresolved Mention"/>
    <w:basedOn w:val="DefaultParagraphFont"/>
    <w:uiPriority w:val="99"/>
    <w:semiHidden/>
    <w:unhideWhenUsed/>
    <w:rsid w:val="00A67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194240">
      <w:bodyDiv w:val="1"/>
      <w:marLeft w:val="0"/>
      <w:marRight w:val="0"/>
      <w:marTop w:val="0"/>
      <w:marBottom w:val="0"/>
      <w:divBdr>
        <w:top w:val="none" w:sz="0" w:space="0" w:color="auto"/>
        <w:left w:val="none" w:sz="0" w:space="0" w:color="auto"/>
        <w:bottom w:val="none" w:sz="0" w:space="0" w:color="auto"/>
        <w:right w:val="none" w:sz="0" w:space="0" w:color="auto"/>
      </w:divBdr>
    </w:div>
    <w:div w:id="572549153">
      <w:bodyDiv w:val="1"/>
      <w:marLeft w:val="0"/>
      <w:marRight w:val="0"/>
      <w:marTop w:val="0"/>
      <w:marBottom w:val="0"/>
      <w:divBdr>
        <w:top w:val="none" w:sz="0" w:space="0" w:color="auto"/>
        <w:left w:val="none" w:sz="0" w:space="0" w:color="auto"/>
        <w:bottom w:val="none" w:sz="0" w:space="0" w:color="auto"/>
        <w:right w:val="none" w:sz="0" w:space="0" w:color="auto"/>
      </w:divBdr>
      <w:divsChild>
        <w:div w:id="1720088557">
          <w:marLeft w:val="-225"/>
          <w:marRight w:val="-225"/>
          <w:marTop w:val="0"/>
          <w:marBottom w:val="0"/>
          <w:divBdr>
            <w:top w:val="none" w:sz="0" w:space="0" w:color="auto"/>
            <w:left w:val="none" w:sz="0" w:space="0" w:color="auto"/>
            <w:bottom w:val="none" w:sz="0" w:space="0" w:color="auto"/>
            <w:right w:val="none" w:sz="0" w:space="0" w:color="auto"/>
          </w:divBdr>
          <w:divsChild>
            <w:div w:id="1861434478">
              <w:marLeft w:val="0"/>
              <w:marRight w:val="0"/>
              <w:marTop w:val="0"/>
              <w:marBottom w:val="225"/>
              <w:divBdr>
                <w:top w:val="none" w:sz="0" w:space="0" w:color="auto"/>
                <w:left w:val="none" w:sz="0" w:space="0" w:color="auto"/>
                <w:bottom w:val="none" w:sz="0" w:space="0" w:color="auto"/>
                <w:right w:val="none" w:sz="0" w:space="0" w:color="auto"/>
              </w:divBdr>
            </w:div>
          </w:divsChild>
        </w:div>
        <w:div w:id="1715427378">
          <w:marLeft w:val="-225"/>
          <w:marRight w:val="-225"/>
          <w:marTop w:val="0"/>
          <w:marBottom w:val="0"/>
          <w:divBdr>
            <w:top w:val="none" w:sz="0" w:space="0" w:color="auto"/>
            <w:left w:val="none" w:sz="0" w:space="0" w:color="auto"/>
            <w:bottom w:val="none" w:sz="0" w:space="0" w:color="auto"/>
            <w:right w:val="none" w:sz="0" w:space="0" w:color="auto"/>
          </w:divBdr>
          <w:divsChild>
            <w:div w:id="17213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3422">
      <w:bodyDiv w:val="1"/>
      <w:marLeft w:val="0"/>
      <w:marRight w:val="0"/>
      <w:marTop w:val="0"/>
      <w:marBottom w:val="0"/>
      <w:divBdr>
        <w:top w:val="none" w:sz="0" w:space="0" w:color="auto"/>
        <w:left w:val="none" w:sz="0" w:space="0" w:color="auto"/>
        <w:bottom w:val="none" w:sz="0" w:space="0" w:color="auto"/>
        <w:right w:val="none" w:sz="0" w:space="0" w:color="auto"/>
      </w:divBdr>
      <w:divsChild>
        <w:div w:id="1750956393">
          <w:marLeft w:val="-225"/>
          <w:marRight w:val="-225"/>
          <w:marTop w:val="0"/>
          <w:marBottom w:val="0"/>
          <w:divBdr>
            <w:top w:val="none" w:sz="0" w:space="0" w:color="auto"/>
            <w:left w:val="none" w:sz="0" w:space="0" w:color="auto"/>
            <w:bottom w:val="none" w:sz="0" w:space="0" w:color="auto"/>
            <w:right w:val="none" w:sz="0" w:space="0" w:color="auto"/>
          </w:divBdr>
          <w:divsChild>
            <w:div w:id="247858994">
              <w:marLeft w:val="0"/>
              <w:marRight w:val="0"/>
              <w:marTop w:val="0"/>
              <w:marBottom w:val="0"/>
              <w:divBdr>
                <w:top w:val="none" w:sz="0" w:space="0" w:color="auto"/>
                <w:left w:val="none" w:sz="0" w:space="0" w:color="auto"/>
                <w:bottom w:val="none" w:sz="0" w:space="0" w:color="auto"/>
                <w:right w:val="none" w:sz="0" w:space="0" w:color="auto"/>
              </w:divBdr>
            </w:div>
            <w:div w:id="76446541">
              <w:marLeft w:val="0"/>
              <w:marRight w:val="0"/>
              <w:marTop w:val="0"/>
              <w:marBottom w:val="225"/>
              <w:divBdr>
                <w:top w:val="none" w:sz="0" w:space="0" w:color="auto"/>
                <w:left w:val="none" w:sz="0" w:space="0" w:color="auto"/>
                <w:bottom w:val="none" w:sz="0" w:space="0" w:color="auto"/>
                <w:right w:val="none" w:sz="0" w:space="0" w:color="auto"/>
              </w:divBdr>
            </w:div>
          </w:divsChild>
        </w:div>
        <w:div w:id="1046225703">
          <w:marLeft w:val="-225"/>
          <w:marRight w:val="-225"/>
          <w:marTop w:val="0"/>
          <w:marBottom w:val="0"/>
          <w:divBdr>
            <w:top w:val="none" w:sz="0" w:space="0" w:color="auto"/>
            <w:left w:val="none" w:sz="0" w:space="0" w:color="auto"/>
            <w:bottom w:val="none" w:sz="0" w:space="0" w:color="auto"/>
            <w:right w:val="none" w:sz="0" w:space="0" w:color="auto"/>
          </w:divBdr>
          <w:divsChild>
            <w:div w:id="1757939401">
              <w:marLeft w:val="0"/>
              <w:marRight w:val="0"/>
              <w:marTop w:val="0"/>
              <w:marBottom w:val="0"/>
              <w:divBdr>
                <w:top w:val="none" w:sz="0" w:space="0" w:color="auto"/>
                <w:left w:val="none" w:sz="0" w:space="0" w:color="auto"/>
                <w:bottom w:val="none" w:sz="0" w:space="0" w:color="auto"/>
                <w:right w:val="none" w:sz="0" w:space="0" w:color="auto"/>
              </w:divBdr>
            </w:div>
            <w:div w:id="1402748867">
              <w:marLeft w:val="0"/>
              <w:marRight w:val="0"/>
              <w:marTop w:val="0"/>
              <w:marBottom w:val="225"/>
              <w:divBdr>
                <w:top w:val="none" w:sz="0" w:space="0" w:color="auto"/>
                <w:left w:val="none" w:sz="0" w:space="0" w:color="auto"/>
                <w:bottom w:val="none" w:sz="0" w:space="0" w:color="auto"/>
                <w:right w:val="none" w:sz="0" w:space="0" w:color="auto"/>
              </w:divBdr>
            </w:div>
          </w:divsChild>
        </w:div>
        <w:div w:id="462845792">
          <w:marLeft w:val="-225"/>
          <w:marRight w:val="-225"/>
          <w:marTop w:val="0"/>
          <w:marBottom w:val="0"/>
          <w:divBdr>
            <w:top w:val="none" w:sz="0" w:space="0" w:color="auto"/>
            <w:left w:val="none" w:sz="0" w:space="0" w:color="auto"/>
            <w:bottom w:val="none" w:sz="0" w:space="0" w:color="auto"/>
            <w:right w:val="none" w:sz="0" w:space="0" w:color="auto"/>
          </w:divBdr>
          <w:divsChild>
            <w:div w:id="601957600">
              <w:marLeft w:val="0"/>
              <w:marRight w:val="0"/>
              <w:marTop w:val="0"/>
              <w:marBottom w:val="0"/>
              <w:divBdr>
                <w:top w:val="none" w:sz="0" w:space="0" w:color="auto"/>
                <w:left w:val="none" w:sz="0" w:space="0" w:color="auto"/>
                <w:bottom w:val="none" w:sz="0" w:space="0" w:color="auto"/>
                <w:right w:val="none" w:sz="0" w:space="0" w:color="auto"/>
              </w:divBdr>
            </w:div>
            <w:div w:id="636642111">
              <w:marLeft w:val="0"/>
              <w:marRight w:val="0"/>
              <w:marTop w:val="0"/>
              <w:marBottom w:val="225"/>
              <w:divBdr>
                <w:top w:val="none" w:sz="0" w:space="0" w:color="auto"/>
                <w:left w:val="none" w:sz="0" w:space="0" w:color="auto"/>
                <w:bottom w:val="none" w:sz="0" w:space="0" w:color="auto"/>
                <w:right w:val="none" w:sz="0" w:space="0" w:color="auto"/>
              </w:divBdr>
            </w:div>
          </w:divsChild>
        </w:div>
        <w:div w:id="630867455">
          <w:marLeft w:val="-225"/>
          <w:marRight w:val="-225"/>
          <w:marTop w:val="0"/>
          <w:marBottom w:val="0"/>
          <w:divBdr>
            <w:top w:val="none" w:sz="0" w:space="0" w:color="auto"/>
            <w:left w:val="none" w:sz="0" w:space="0" w:color="auto"/>
            <w:bottom w:val="none" w:sz="0" w:space="0" w:color="auto"/>
            <w:right w:val="none" w:sz="0" w:space="0" w:color="auto"/>
          </w:divBdr>
          <w:divsChild>
            <w:div w:id="1508521227">
              <w:marLeft w:val="0"/>
              <w:marRight w:val="0"/>
              <w:marTop w:val="0"/>
              <w:marBottom w:val="0"/>
              <w:divBdr>
                <w:top w:val="none" w:sz="0" w:space="0" w:color="auto"/>
                <w:left w:val="none" w:sz="0" w:space="0" w:color="auto"/>
                <w:bottom w:val="none" w:sz="0" w:space="0" w:color="auto"/>
                <w:right w:val="none" w:sz="0" w:space="0" w:color="auto"/>
              </w:divBdr>
            </w:div>
            <w:div w:id="110637404">
              <w:marLeft w:val="0"/>
              <w:marRight w:val="0"/>
              <w:marTop w:val="0"/>
              <w:marBottom w:val="225"/>
              <w:divBdr>
                <w:top w:val="none" w:sz="0" w:space="0" w:color="auto"/>
                <w:left w:val="none" w:sz="0" w:space="0" w:color="auto"/>
                <w:bottom w:val="none" w:sz="0" w:space="0" w:color="auto"/>
                <w:right w:val="none" w:sz="0" w:space="0" w:color="auto"/>
              </w:divBdr>
            </w:div>
          </w:divsChild>
        </w:div>
        <w:div w:id="967928205">
          <w:marLeft w:val="-225"/>
          <w:marRight w:val="-225"/>
          <w:marTop w:val="0"/>
          <w:marBottom w:val="0"/>
          <w:divBdr>
            <w:top w:val="none" w:sz="0" w:space="0" w:color="auto"/>
            <w:left w:val="none" w:sz="0" w:space="0" w:color="auto"/>
            <w:bottom w:val="none" w:sz="0" w:space="0" w:color="auto"/>
            <w:right w:val="none" w:sz="0" w:space="0" w:color="auto"/>
          </w:divBdr>
          <w:divsChild>
            <w:div w:id="1384063312">
              <w:marLeft w:val="0"/>
              <w:marRight w:val="0"/>
              <w:marTop w:val="0"/>
              <w:marBottom w:val="0"/>
              <w:divBdr>
                <w:top w:val="none" w:sz="0" w:space="0" w:color="auto"/>
                <w:left w:val="none" w:sz="0" w:space="0" w:color="auto"/>
                <w:bottom w:val="none" w:sz="0" w:space="0" w:color="auto"/>
                <w:right w:val="none" w:sz="0" w:space="0" w:color="auto"/>
              </w:divBdr>
            </w:div>
            <w:div w:id="124666005">
              <w:marLeft w:val="0"/>
              <w:marRight w:val="0"/>
              <w:marTop w:val="0"/>
              <w:marBottom w:val="225"/>
              <w:divBdr>
                <w:top w:val="none" w:sz="0" w:space="0" w:color="auto"/>
                <w:left w:val="none" w:sz="0" w:space="0" w:color="auto"/>
                <w:bottom w:val="none" w:sz="0" w:space="0" w:color="auto"/>
                <w:right w:val="none" w:sz="0" w:space="0" w:color="auto"/>
              </w:divBdr>
            </w:div>
          </w:divsChild>
        </w:div>
        <w:div w:id="946816052">
          <w:marLeft w:val="-225"/>
          <w:marRight w:val="-225"/>
          <w:marTop w:val="0"/>
          <w:marBottom w:val="0"/>
          <w:divBdr>
            <w:top w:val="none" w:sz="0" w:space="0" w:color="auto"/>
            <w:left w:val="none" w:sz="0" w:space="0" w:color="auto"/>
            <w:bottom w:val="none" w:sz="0" w:space="0" w:color="auto"/>
            <w:right w:val="none" w:sz="0" w:space="0" w:color="auto"/>
          </w:divBdr>
          <w:divsChild>
            <w:div w:id="2095667392">
              <w:marLeft w:val="0"/>
              <w:marRight w:val="0"/>
              <w:marTop w:val="0"/>
              <w:marBottom w:val="0"/>
              <w:divBdr>
                <w:top w:val="none" w:sz="0" w:space="0" w:color="auto"/>
                <w:left w:val="none" w:sz="0" w:space="0" w:color="auto"/>
                <w:bottom w:val="none" w:sz="0" w:space="0" w:color="auto"/>
                <w:right w:val="none" w:sz="0" w:space="0" w:color="auto"/>
              </w:divBdr>
            </w:div>
            <w:div w:id="1730573752">
              <w:marLeft w:val="0"/>
              <w:marRight w:val="0"/>
              <w:marTop w:val="0"/>
              <w:marBottom w:val="225"/>
              <w:divBdr>
                <w:top w:val="none" w:sz="0" w:space="0" w:color="auto"/>
                <w:left w:val="none" w:sz="0" w:space="0" w:color="auto"/>
                <w:bottom w:val="none" w:sz="0" w:space="0" w:color="auto"/>
                <w:right w:val="none" w:sz="0" w:space="0" w:color="auto"/>
              </w:divBdr>
            </w:div>
          </w:divsChild>
        </w:div>
        <w:div w:id="2045595201">
          <w:marLeft w:val="-225"/>
          <w:marRight w:val="-225"/>
          <w:marTop w:val="0"/>
          <w:marBottom w:val="0"/>
          <w:divBdr>
            <w:top w:val="none" w:sz="0" w:space="0" w:color="auto"/>
            <w:left w:val="none" w:sz="0" w:space="0" w:color="auto"/>
            <w:bottom w:val="none" w:sz="0" w:space="0" w:color="auto"/>
            <w:right w:val="none" w:sz="0" w:space="0" w:color="auto"/>
          </w:divBdr>
          <w:divsChild>
            <w:div w:id="677004657">
              <w:marLeft w:val="0"/>
              <w:marRight w:val="0"/>
              <w:marTop w:val="0"/>
              <w:marBottom w:val="0"/>
              <w:divBdr>
                <w:top w:val="none" w:sz="0" w:space="0" w:color="auto"/>
                <w:left w:val="none" w:sz="0" w:space="0" w:color="auto"/>
                <w:bottom w:val="none" w:sz="0" w:space="0" w:color="auto"/>
                <w:right w:val="none" w:sz="0" w:space="0" w:color="auto"/>
              </w:divBdr>
            </w:div>
            <w:div w:id="194196216">
              <w:marLeft w:val="0"/>
              <w:marRight w:val="0"/>
              <w:marTop w:val="0"/>
              <w:marBottom w:val="225"/>
              <w:divBdr>
                <w:top w:val="none" w:sz="0" w:space="0" w:color="auto"/>
                <w:left w:val="none" w:sz="0" w:space="0" w:color="auto"/>
                <w:bottom w:val="none" w:sz="0" w:space="0" w:color="auto"/>
                <w:right w:val="none" w:sz="0" w:space="0" w:color="auto"/>
              </w:divBdr>
            </w:div>
          </w:divsChild>
        </w:div>
        <w:div w:id="1804617461">
          <w:marLeft w:val="-225"/>
          <w:marRight w:val="-225"/>
          <w:marTop w:val="0"/>
          <w:marBottom w:val="0"/>
          <w:divBdr>
            <w:top w:val="none" w:sz="0" w:space="0" w:color="auto"/>
            <w:left w:val="none" w:sz="0" w:space="0" w:color="auto"/>
            <w:bottom w:val="none" w:sz="0" w:space="0" w:color="auto"/>
            <w:right w:val="none" w:sz="0" w:space="0" w:color="auto"/>
          </w:divBdr>
          <w:divsChild>
            <w:div w:id="542595789">
              <w:marLeft w:val="0"/>
              <w:marRight w:val="0"/>
              <w:marTop w:val="0"/>
              <w:marBottom w:val="0"/>
              <w:divBdr>
                <w:top w:val="none" w:sz="0" w:space="0" w:color="auto"/>
                <w:left w:val="none" w:sz="0" w:space="0" w:color="auto"/>
                <w:bottom w:val="none" w:sz="0" w:space="0" w:color="auto"/>
                <w:right w:val="none" w:sz="0" w:space="0" w:color="auto"/>
              </w:divBdr>
            </w:div>
            <w:div w:id="2137990943">
              <w:marLeft w:val="0"/>
              <w:marRight w:val="0"/>
              <w:marTop w:val="0"/>
              <w:marBottom w:val="225"/>
              <w:divBdr>
                <w:top w:val="none" w:sz="0" w:space="0" w:color="auto"/>
                <w:left w:val="none" w:sz="0" w:space="0" w:color="auto"/>
                <w:bottom w:val="none" w:sz="0" w:space="0" w:color="auto"/>
                <w:right w:val="none" w:sz="0" w:space="0" w:color="auto"/>
              </w:divBdr>
            </w:div>
          </w:divsChild>
        </w:div>
        <w:div w:id="1871214460">
          <w:marLeft w:val="-225"/>
          <w:marRight w:val="-225"/>
          <w:marTop w:val="0"/>
          <w:marBottom w:val="0"/>
          <w:divBdr>
            <w:top w:val="none" w:sz="0" w:space="0" w:color="auto"/>
            <w:left w:val="none" w:sz="0" w:space="0" w:color="auto"/>
            <w:bottom w:val="none" w:sz="0" w:space="0" w:color="auto"/>
            <w:right w:val="none" w:sz="0" w:space="0" w:color="auto"/>
          </w:divBdr>
          <w:divsChild>
            <w:div w:id="1140851324">
              <w:marLeft w:val="0"/>
              <w:marRight w:val="0"/>
              <w:marTop w:val="0"/>
              <w:marBottom w:val="0"/>
              <w:divBdr>
                <w:top w:val="none" w:sz="0" w:space="0" w:color="auto"/>
                <w:left w:val="none" w:sz="0" w:space="0" w:color="auto"/>
                <w:bottom w:val="none" w:sz="0" w:space="0" w:color="auto"/>
                <w:right w:val="none" w:sz="0" w:space="0" w:color="auto"/>
              </w:divBdr>
            </w:div>
            <w:div w:id="1164510044">
              <w:marLeft w:val="0"/>
              <w:marRight w:val="0"/>
              <w:marTop w:val="0"/>
              <w:marBottom w:val="225"/>
              <w:divBdr>
                <w:top w:val="none" w:sz="0" w:space="0" w:color="auto"/>
                <w:left w:val="none" w:sz="0" w:space="0" w:color="auto"/>
                <w:bottom w:val="none" w:sz="0" w:space="0" w:color="auto"/>
                <w:right w:val="none" w:sz="0" w:space="0" w:color="auto"/>
              </w:divBdr>
            </w:div>
          </w:divsChild>
        </w:div>
        <w:div w:id="530800956">
          <w:marLeft w:val="-225"/>
          <w:marRight w:val="-225"/>
          <w:marTop w:val="0"/>
          <w:marBottom w:val="0"/>
          <w:divBdr>
            <w:top w:val="none" w:sz="0" w:space="0" w:color="auto"/>
            <w:left w:val="none" w:sz="0" w:space="0" w:color="auto"/>
            <w:bottom w:val="none" w:sz="0" w:space="0" w:color="auto"/>
            <w:right w:val="none" w:sz="0" w:space="0" w:color="auto"/>
          </w:divBdr>
          <w:divsChild>
            <w:div w:id="1992825472">
              <w:marLeft w:val="0"/>
              <w:marRight w:val="0"/>
              <w:marTop w:val="0"/>
              <w:marBottom w:val="0"/>
              <w:divBdr>
                <w:top w:val="none" w:sz="0" w:space="0" w:color="auto"/>
                <w:left w:val="none" w:sz="0" w:space="0" w:color="auto"/>
                <w:bottom w:val="none" w:sz="0" w:space="0" w:color="auto"/>
                <w:right w:val="none" w:sz="0" w:space="0" w:color="auto"/>
              </w:divBdr>
            </w:div>
            <w:div w:id="1047877165">
              <w:marLeft w:val="0"/>
              <w:marRight w:val="0"/>
              <w:marTop w:val="0"/>
              <w:marBottom w:val="225"/>
              <w:divBdr>
                <w:top w:val="none" w:sz="0" w:space="0" w:color="auto"/>
                <w:left w:val="none" w:sz="0" w:space="0" w:color="auto"/>
                <w:bottom w:val="none" w:sz="0" w:space="0" w:color="auto"/>
                <w:right w:val="none" w:sz="0" w:space="0" w:color="auto"/>
              </w:divBdr>
            </w:div>
          </w:divsChild>
        </w:div>
        <w:div w:id="716126297">
          <w:marLeft w:val="-225"/>
          <w:marRight w:val="-225"/>
          <w:marTop w:val="0"/>
          <w:marBottom w:val="0"/>
          <w:divBdr>
            <w:top w:val="none" w:sz="0" w:space="0" w:color="auto"/>
            <w:left w:val="none" w:sz="0" w:space="0" w:color="auto"/>
            <w:bottom w:val="none" w:sz="0" w:space="0" w:color="auto"/>
            <w:right w:val="none" w:sz="0" w:space="0" w:color="auto"/>
          </w:divBdr>
          <w:divsChild>
            <w:div w:id="14404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5760">
      <w:bodyDiv w:val="1"/>
      <w:marLeft w:val="0"/>
      <w:marRight w:val="0"/>
      <w:marTop w:val="0"/>
      <w:marBottom w:val="0"/>
      <w:divBdr>
        <w:top w:val="none" w:sz="0" w:space="0" w:color="auto"/>
        <w:left w:val="none" w:sz="0" w:space="0" w:color="auto"/>
        <w:bottom w:val="none" w:sz="0" w:space="0" w:color="auto"/>
        <w:right w:val="none" w:sz="0" w:space="0" w:color="auto"/>
      </w:divBdr>
    </w:div>
    <w:div w:id="1380933151">
      <w:bodyDiv w:val="1"/>
      <w:marLeft w:val="0"/>
      <w:marRight w:val="0"/>
      <w:marTop w:val="0"/>
      <w:marBottom w:val="0"/>
      <w:divBdr>
        <w:top w:val="none" w:sz="0" w:space="0" w:color="auto"/>
        <w:left w:val="none" w:sz="0" w:space="0" w:color="auto"/>
        <w:bottom w:val="none" w:sz="0" w:space="0" w:color="auto"/>
        <w:right w:val="none" w:sz="0" w:space="0" w:color="auto"/>
      </w:divBdr>
    </w:div>
    <w:div w:id="1558475612">
      <w:bodyDiv w:val="1"/>
      <w:marLeft w:val="0"/>
      <w:marRight w:val="0"/>
      <w:marTop w:val="0"/>
      <w:marBottom w:val="0"/>
      <w:divBdr>
        <w:top w:val="none" w:sz="0" w:space="0" w:color="auto"/>
        <w:left w:val="none" w:sz="0" w:space="0" w:color="auto"/>
        <w:bottom w:val="none" w:sz="0" w:space="0" w:color="auto"/>
        <w:right w:val="none" w:sz="0" w:space="0" w:color="auto"/>
      </w:divBdr>
      <w:divsChild>
        <w:div w:id="649134488">
          <w:marLeft w:val="-225"/>
          <w:marRight w:val="-225"/>
          <w:marTop w:val="0"/>
          <w:marBottom w:val="0"/>
          <w:divBdr>
            <w:top w:val="none" w:sz="0" w:space="0" w:color="auto"/>
            <w:left w:val="none" w:sz="0" w:space="0" w:color="auto"/>
            <w:bottom w:val="none" w:sz="0" w:space="0" w:color="auto"/>
            <w:right w:val="none" w:sz="0" w:space="0" w:color="auto"/>
          </w:divBdr>
          <w:divsChild>
            <w:div w:id="713962895">
              <w:marLeft w:val="0"/>
              <w:marRight w:val="0"/>
              <w:marTop w:val="0"/>
              <w:marBottom w:val="0"/>
              <w:divBdr>
                <w:top w:val="none" w:sz="0" w:space="0" w:color="auto"/>
                <w:left w:val="none" w:sz="0" w:space="0" w:color="auto"/>
                <w:bottom w:val="none" w:sz="0" w:space="0" w:color="auto"/>
                <w:right w:val="none" w:sz="0" w:space="0" w:color="auto"/>
              </w:divBdr>
            </w:div>
            <w:div w:id="1046487210">
              <w:marLeft w:val="0"/>
              <w:marRight w:val="0"/>
              <w:marTop w:val="0"/>
              <w:marBottom w:val="225"/>
              <w:divBdr>
                <w:top w:val="none" w:sz="0" w:space="0" w:color="auto"/>
                <w:left w:val="none" w:sz="0" w:space="0" w:color="auto"/>
                <w:bottom w:val="none" w:sz="0" w:space="0" w:color="auto"/>
                <w:right w:val="none" w:sz="0" w:space="0" w:color="auto"/>
              </w:divBdr>
            </w:div>
          </w:divsChild>
        </w:div>
        <w:div w:id="280573688">
          <w:marLeft w:val="-225"/>
          <w:marRight w:val="-225"/>
          <w:marTop w:val="0"/>
          <w:marBottom w:val="0"/>
          <w:divBdr>
            <w:top w:val="none" w:sz="0" w:space="0" w:color="auto"/>
            <w:left w:val="none" w:sz="0" w:space="0" w:color="auto"/>
            <w:bottom w:val="none" w:sz="0" w:space="0" w:color="auto"/>
            <w:right w:val="none" w:sz="0" w:space="0" w:color="auto"/>
          </w:divBdr>
          <w:divsChild>
            <w:div w:id="443160022">
              <w:marLeft w:val="0"/>
              <w:marRight w:val="0"/>
              <w:marTop w:val="0"/>
              <w:marBottom w:val="0"/>
              <w:divBdr>
                <w:top w:val="none" w:sz="0" w:space="0" w:color="auto"/>
                <w:left w:val="none" w:sz="0" w:space="0" w:color="auto"/>
                <w:bottom w:val="none" w:sz="0" w:space="0" w:color="auto"/>
                <w:right w:val="none" w:sz="0" w:space="0" w:color="auto"/>
              </w:divBdr>
            </w:div>
            <w:div w:id="1517303652">
              <w:marLeft w:val="0"/>
              <w:marRight w:val="0"/>
              <w:marTop w:val="0"/>
              <w:marBottom w:val="225"/>
              <w:divBdr>
                <w:top w:val="none" w:sz="0" w:space="0" w:color="auto"/>
                <w:left w:val="none" w:sz="0" w:space="0" w:color="auto"/>
                <w:bottom w:val="none" w:sz="0" w:space="0" w:color="auto"/>
                <w:right w:val="none" w:sz="0" w:space="0" w:color="auto"/>
              </w:divBdr>
            </w:div>
          </w:divsChild>
        </w:div>
        <w:div w:id="1710565963">
          <w:marLeft w:val="-225"/>
          <w:marRight w:val="-225"/>
          <w:marTop w:val="0"/>
          <w:marBottom w:val="0"/>
          <w:divBdr>
            <w:top w:val="none" w:sz="0" w:space="0" w:color="auto"/>
            <w:left w:val="none" w:sz="0" w:space="0" w:color="auto"/>
            <w:bottom w:val="none" w:sz="0" w:space="0" w:color="auto"/>
            <w:right w:val="none" w:sz="0" w:space="0" w:color="auto"/>
          </w:divBdr>
          <w:divsChild>
            <w:div w:id="1321036437">
              <w:marLeft w:val="0"/>
              <w:marRight w:val="0"/>
              <w:marTop w:val="0"/>
              <w:marBottom w:val="0"/>
              <w:divBdr>
                <w:top w:val="none" w:sz="0" w:space="0" w:color="auto"/>
                <w:left w:val="none" w:sz="0" w:space="0" w:color="auto"/>
                <w:bottom w:val="none" w:sz="0" w:space="0" w:color="auto"/>
                <w:right w:val="none" w:sz="0" w:space="0" w:color="auto"/>
              </w:divBdr>
            </w:div>
            <w:div w:id="1955751505">
              <w:marLeft w:val="0"/>
              <w:marRight w:val="0"/>
              <w:marTop w:val="0"/>
              <w:marBottom w:val="225"/>
              <w:divBdr>
                <w:top w:val="none" w:sz="0" w:space="0" w:color="auto"/>
                <w:left w:val="none" w:sz="0" w:space="0" w:color="auto"/>
                <w:bottom w:val="none" w:sz="0" w:space="0" w:color="auto"/>
                <w:right w:val="none" w:sz="0" w:space="0" w:color="auto"/>
              </w:divBdr>
            </w:div>
          </w:divsChild>
        </w:div>
        <w:div w:id="1585450456">
          <w:marLeft w:val="-225"/>
          <w:marRight w:val="-225"/>
          <w:marTop w:val="0"/>
          <w:marBottom w:val="0"/>
          <w:divBdr>
            <w:top w:val="none" w:sz="0" w:space="0" w:color="auto"/>
            <w:left w:val="none" w:sz="0" w:space="0" w:color="auto"/>
            <w:bottom w:val="none" w:sz="0" w:space="0" w:color="auto"/>
            <w:right w:val="none" w:sz="0" w:space="0" w:color="auto"/>
          </w:divBdr>
          <w:divsChild>
            <w:div w:id="557084316">
              <w:marLeft w:val="0"/>
              <w:marRight w:val="0"/>
              <w:marTop w:val="0"/>
              <w:marBottom w:val="0"/>
              <w:divBdr>
                <w:top w:val="none" w:sz="0" w:space="0" w:color="auto"/>
                <w:left w:val="none" w:sz="0" w:space="0" w:color="auto"/>
                <w:bottom w:val="none" w:sz="0" w:space="0" w:color="auto"/>
                <w:right w:val="none" w:sz="0" w:space="0" w:color="auto"/>
              </w:divBdr>
            </w:div>
            <w:div w:id="2086881331">
              <w:marLeft w:val="0"/>
              <w:marRight w:val="0"/>
              <w:marTop w:val="0"/>
              <w:marBottom w:val="225"/>
              <w:divBdr>
                <w:top w:val="none" w:sz="0" w:space="0" w:color="auto"/>
                <w:left w:val="none" w:sz="0" w:space="0" w:color="auto"/>
                <w:bottom w:val="none" w:sz="0" w:space="0" w:color="auto"/>
                <w:right w:val="none" w:sz="0" w:space="0" w:color="auto"/>
              </w:divBdr>
            </w:div>
          </w:divsChild>
        </w:div>
        <w:div w:id="1400250468">
          <w:marLeft w:val="-225"/>
          <w:marRight w:val="-225"/>
          <w:marTop w:val="0"/>
          <w:marBottom w:val="0"/>
          <w:divBdr>
            <w:top w:val="none" w:sz="0" w:space="0" w:color="auto"/>
            <w:left w:val="none" w:sz="0" w:space="0" w:color="auto"/>
            <w:bottom w:val="none" w:sz="0" w:space="0" w:color="auto"/>
            <w:right w:val="none" w:sz="0" w:space="0" w:color="auto"/>
          </w:divBdr>
          <w:divsChild>
            <w:div w:id="823814311">
              <w:marLeft w:val="0"/>
              <w:marRight w:val="0"/>
              <w:marTop w:val="0"/>
              <w:marBottom w:val="0"/>
              <w:divBdr>
                <w:top w:val="none" w:sz="0" w:space="0" w:color="auto"/>
                <w:left w:val="none" w:sz="0" w:space="0" w:color="auto"/>
                <w:bottom w:val="none" w:sz="0" w:space="0" w:color="auto"/>
                <w:right w:val="none" w:sz="0" w:space="0" w:color="auto"/>
              </w:divBdr>
            </w:div>
            <w:div w:id="1887789599">
              <w:marLeft w:val="0"/>
              <w:marRight w:val="0"/>
              <w:marTop w:val="0"/>
              <w:marBottom w:val="225"/>
              <w:divBdr>
                <w:top w:val="none" w:sz="0" w:space="0" w:color="auto"/>
                <w:left w:val="none" w:sz="0" w:space="0" w:color="auto"/>
                <w:bottom w:val="none" w:sz="0" w:space="0" w:color="auto"/>
                <w:right w:val="none" w:sz="0" w:space="0" w:color="auto"/>
              </w:divBdr>
            </w:div>
          </w:divsChild>
        </w:div>
        <w:div w:id="593132324">
          <w:marLeft w:val="-225"/>
          <w:marRight w:val="-225"/>
          <w:marTop w:val="0"/>
          <w:marBottom w:val="0"/>
          <w:divBdr>
            <w:top w:val="none" w:sz="0" w:space="0" w:color="auto"/>
            <w:left w:val="none" w:sz="0" w:space="0" w:color="auto"/>
            <w:bottom w:val="none" w:sz="0" w:space="0" w:color="auto"/>
            <w:right w:val="none" w:sz="0" w:space="0" w:color="auto"/>
          </w:divBdr>
          <w:divsChild>
            <w:div w:id="525485695">
              <w:marLeft w:val="0"/>
              <w:marRight w:val="0"/>
              <w:marTop w:val="0"/>
              <w:marBottom w:val="0"/>
              <w:divBdr>
                <w:top w:val="none" w:sz="0" w:space="0" w:color="auto"/>
                <w:left w:val="none" w:sz="0" w:space="0" w:color="auto"/>
                <w:bottom w:val="none" w:sz="0" w:space="0" w:color="auto"/>
                <w:right w:val="none" w:sz="0" w:space="0" w:color="auto"/>
              </w:divBdr>
            </w:div>
            <w:div w:id="216749930">
              <w:marLeft w:val="0"/>
              <w:marRight w:val="0"/>
              <w:marTop w:val="0"/>
              <w:marBottom w:val="225"/>
              <w:divBdr>
                <w:top w:val="none" w:sz="0" w:space="0" w:color="auto"/>
                <w:left w:val="none" w:sz="0" w:space="0" w:color="auto"/>
                <w:bottom w:val="none" w:sz="0" w:space="0" w:color="auto"/>
                <w:right w:val="none" w:sz="0" w:space="0" w:color="auto"/>
              </w:divBdr>
            </w:div>
          </w:divsChild>
        </w:div>
        <w:div w:id="376635584">
          <w:marLeft w:val="-225"/>
          <w:marRight w:val="-225"/>
          <w:marTop w:val="0"/>
          <w:marBottom w:val="0"/>
          <w:divBdr>
            <w:top w:val="none" w:sz="0" w:space="0" w:color="auto"/>
            <w:left w:val="none" w:sz="0" w:space="0" w:color="auto"/>
            <w:bottom w:val="none" w:sz="0" w:space="0" w:color="auto"/>
            <w:right w:val="none" w:sz="0" w:space="0" w:color="auto"/>
          </w:divBdr>
          <w:divsChild>
            <w:div w:id="1074089061">
              <w:marLeft w:val="0"/>
              <w:marRight w:val="0"/>
              <w:marTop w:val="0"/>
              <w:marBottom w:val="0"/>
              <w:divBdr>
                <w:top w:val="none" w:sz="0" w:space="0" w:color="auto"/>
                <w:left w:val="none" w:sz="0" w:space="0" w:color="auto"/>
                <w:bottom w:val="none" w:sz="0" w:space="0" w:color="auto"/>
                <w:right w:val="none" w:sz="0" w:space="0" w:color="auto"/>
              </w:divBdr>
            </w:div>
            <w:div w:id="1300381681">
              <w:marLeft w:val="0"/>
              <w:marRight w:val="0"/>
              <w:marTop w:val="0"/>
              <w:marBottom w:val="225"/>
              <w:divBdr>
                <w:top w:val="none" w:sz="0" w:space="0" w:color="auto"/>
                <w:left w:val="none" w:sz="0" w:space="0" w:color="auto"/>
                <w:bottom w:val="none" w:sz="0" w:space="0" w:color="auto"/>
                <w:right w:val="none" w:sz="0" w:space="0" w:color="auto"/>
              </w:divBdr>
            </w:div>
          </w:divsChild>
        </w:div>
        <w:div w:id="1908033862">
          <w:marLeft w:val="-225"/>
          <w:marRight w:val="-225"/>
          <w:marTop w:val="0"/>
          <w:marBottom w:val="0"/>
          <w:divBdr>
            <w:top w:val="none" w:sz="0" w:space="0" w:color="auto"/>
            <w:left w:val="none" w:sz="0" w:space="0" w:color="auto"/>
            <w:bottom w:val="none" w:sz="0" w:space="0" w:color="auto"/>
            <w:right w:val="none" w:sz="0" w:space="0" w:color="auto"/>
          </w:divBdr>
          <w:divsChild>
            <w:div w:id="1366364783">
              <w:marLeft w:val="0"/>
              <w:marRight w:val="0"/>
              <w:marTop w:val="0"/>
              <w:marBottom w:val="0"/>
              <w:divBdr>
                <w:top w:val="none" w:sz="0" w:space="0" w:color="auto"/>
                <w:left w:val="none" w:sz="0" w:space="0" w:color="auto"/>
                <w:bottom w:val="none" w:sz="0" w:space="0" w:color="auto"/>
                <w:right w:val="none" w:sz="0" w:space="0" w:color="auto"/>
              </w:divBdr>
            </w:div>
            <w:div w:id="1275822052">
              <w:marLeft w:val="0"/>
              <w:marRight w:val="0"/>
              <w:marTop w:val="0"/>
              <w:marBottom w:val="225"/>
              <w:divBdr>
                <w:top w:val="none" w:sz="0" w:space="0" w:color="auto"/>
                <w:left w:val="none" w:sz="0" w:space="0" w:color="auto"/>
                <w:bottom w:val="none" w:sz="0" w:space="0" w:color="auto"/>
                <w:right w:val="none" w:sz="0" w:space="0" w:color="auto"/>
              </w:divBdr>
            </w:div>
          </w:divsChild>
        </w:div>
        <w:div w:id="96340844">
          <w:marLeft w:val="-225"/>
          <w:marRight w:val="-225"/>
          <w:marTop w:val="0"/>
          <w:marBottom w:val="0"/>
          <w:divBdr>
            <w:top w:val="none" w:sz="0" w:space="0" w:color="auto"/>
            <w:left w:val="none" w:sz="0" w:space="0" w:color="auto"/>
            <w:bottom w:val="none" w:sz="0" w:space="0" w:color="auto"/>
            <w:right w:val="none" w:sz="0" w:space="0" w:color="auto"/>
          </w:divBdr>
          <w:divsChild>
            <w:div w:id="353069393">
              <w:marLeft w:val="0"/>
              <w:marRight w:val="0"/>
              <w:marTop w:val="0"/>
              <w:marBottom w:val="0"/>
              <w:divBdr>
                <w:top w:val="none" w:sz="0" w:space="0" w:color="auto"/>
                <w:left w:val="none" w:sz="0" w:space="0" w:color="auto"/>
                <w:bottom w:val="none" w:sz="0" w:space="0" w:color="auto"/>
                <w:right w:val="none" w:sz="0" w:space="0" w:color="auto"/>
              </w:divBdr>
            </w:div>
            <w:div w:id="1627538016">
              <w:marLeft w:val="0"/>
              <w:marRight w:val="0"/>
              <w:marTop w:val="0"/>
              <w:marBottom w:val="225"/>
              <w:divBdr>
                <w:top w:val="none" w:sz="0" w:space="0" w:color="auto"/>
                <w:left w:val="none" w:sz="0" w:space="0" w:color="auto"/>
                <w:bottom w:val="none" w:sz="0" w:space="0" w:color="auto"/>
                <w:right w:val="none" w:sz="0" w:space="0" w:color="auto"/>
              </w:divBdr>
            </w:div>
          </w:divsChild>
        </w:div>
        <w:div w:id="1256594847">
          <w:marLeft w:val="-225"/>
          <w:marRight w:val="-225"/>
          <w:marTop w:val="0"/>
          <w:marBottom w:val="0"/>
          <w:divBdr>
            <w:top w:val="none" w:sz="0" w:space="0" w:color="auto"/>
            <w:left w:val="none" w:sz="0" w:space="0" w:color="auto"/>
            <w:bottom w:val="none" w:sz="0" w:space="0" w:color="auto"/>
            <w:right w:val="none" w:sz="0" w:space="0" w:color="auto"/>
          </w:divBdr>
        </w:div>
        <w:div w:id="318778788">
          <w:marLeft w:val="-225"/>
          <w:marRight w:val="-225"/>
          <w:marTop w:val="0"/>
          <w:marBottom w:val="0"/>
          <w:divBdr>
            <w:top w:val="none" w:sz="0" w:space="0" w:color="auto"/>
            <w:left w:val="none" w:sz="0" w:space="0" w:color="auto"/>
            <w:bottom w:val="none" w:sz="0" w:space="0" w:color="auto"/>
            <w:right w:val="none" w:sz="0" w:space="0" w:color="auto"/>
          </w:divBdr>
          <w:divsChild>
            <w:div w:id="1805080519">
              <w:marLeft w:val="0"/>
              <w:marRight w:val="0"/>
              <w:marTop w:val="0"/>
              <w:marBottom w:val="0"/>
              <w:divBdr>
                <w:top w:val="none" w:sz="0" w:space="0" w:color="auto"/>
                <w:left w:val="none" w:sz="0" w:space="0" w:color="auto"/>
                <w:bottom w:val="none" w:sz="0" w:space="0" w:color="auto"/>
                <w:right w:val="none" w:sz="0" w:space="0" w:color="auto"/>
              </w:divBdr>
            </w:div>
            <w:div w:id="26370138">
              <w:marLeft w:val="0"/>
              <w:marRight w:val="0"/>
              <w:marTop w:val="0"/>
              <w:marBottom w:val="225"/>
              <w:divBdr>
                <w:top w:val="none" w:sz="0" w:space="0" w:color="auto"/>
                <w:left w:val="none" w:sz="0" w:space="0" w:color="auto"/>
                <w:bottom w:val="none" w:sz="0" w:space="0" w:color="auto"/>
                <w:right w:val="none" w:sz="0" w:space="0" w:color="auto"/>
              </w:divBdr>
            </w:div>
          </w:divsChild>
        </w:div>
        <w:div w:id="2068524563">
          <w:marLeft w:val="-225"/>
          <w:marRight w:val="-225"/>
          <w:marTop w:val="0"/>
          <w:marBottom w:val="0"/>
          <w:divBdr>
            <w:top w:val="none" w:sz="0" w:space="0" w:color="auto"/>
            <w:left w:val="none" w:sz="0" w:space="0" w:color="auto"/>
            <w:bottom w:val="none" w:sz="0" w:space="0" w:color="auto"/>
            <w:right w:val="none" w:sz="0" w:space="0" w:color="auto"/>
          </w:divBdr>
          <w:divsChild>
            <w:div w:id="81145467">
              <w:marLeft w:val="0"/>
              <w:marRight w:val="0"/>
              <w:marTop w:val="0"/>
              <w:marBottom w:val="0"/>
              <w:divBdr>
                <w:top w:val="none" w:sz="0" w:space="0" w:color="auto"/>
                <w:left w:val="none" w:sz="0" w:space="0" w:color="auto"/>
                <w:bottom w:val="none" w:sz="0" w:space="0" w:color="auto"/>
                <w:right w:val="none" w:sz="0" w:space="0" w:color="auto"/>
              </w:divBdr>
            </w:div>
            <w:div w:id="881791621">
              <w:marLeft w:val="0"/>
              <w:marRight w:val="0"/>
              <w:marTop w:val="0"/>
              <w:marBottom w:val="225"/>
              <w:divBdr>
                <w:top w:val="none" w:sz="0" w:space="0" w:color="auto"/>
                <w:left w:val="none" w:sz="0" w:space="0" w:color="auto"/>
                <w:bottom w:val="none" w:sz="0" w:space="0" w:color="auto"/>
                <w:right w:val="none" w:sz="0" w:space="0" w:color="auto"/>
              </w:divBdr>
            </w:div>
          </w:divsChild>
        </w:div>
        <w:div w:id="71120388">
          <w:marLeft w:val="-225"/>
          <w:marRight w:val="-225"/>
          <w:marTop w:val="0"/>
          <w:marBottom w:val="0"/>
          <w:divBdr>
            <w:top w:val="none" w:sz="0" w:space="0" w:color="auto"/>
            <w:left w:val="none" w:sz="0" w:space="0" w:color="auto"/>
            <w:bottom w:val="none" w:sz="0" w:space="0" w:color="auto"/>
            <w:right w:val="none" w:sz="0" w:space="0" w:color="auto"/>
          </w:divBdr>
          <w:divsChild>
            <w:div w:id="898370580">
              <w:marLeft w:val="0"/>
              <w:marRight w:val="0"/>
              <w:marTop w:val="0"/>
              <w:marBottom w:val="0"/>
              <w:divBdr>
                <w:top w:val="none" w:sz="0" w:space="0" w:color="auto"/>
                <w:left w:val="none" w:sz="0" w:space="0" w:color="auto"/>
                <w:bottom w:val="none" w:sz="0" w:space="0" w:color="auto"/>
                <w:right w:val="none" w:sz="0" w:space="0" w:color="auto"/>
              </w:divBdr>
            </w:div>
            <w:div w:id="1480919417">
              <w:marLeft w:val="0"/>
              <w:marRight w:val="0"/>
              <w:marTop w:val="0"/>
              <w:marBottom w:val="225"/>
              <w:divBdr>
                <w:top w:val="none" w:sz="0" w:space="0" w:color="auto"/>
                <w:left w:val="none" w:sz="0" w:space="0" w:color="auto"/>
                <w:bottom w:val="none" w:sz="0" w:space="0" w:color="auto"/>
                <w:right w:val="none" w:sz="0" w:space="0" w:color="auto"/>
              </w:divBdr>
            </w:div>
          </w:divsChild>
        </w:div>
        <w:div w:id="1672753713">
          <w:marLeft w:val="-225"/>
          <w:marRight w:val="-225"/>
          <w:marTop w:val="0"/>
          <w:marBottom w:val="0"/>
          <w:divBdr>
            <w:top w:val="none" w:sz="0" w:space="0" w:color="auto"/>
            <w:left w:val="none" w:sz="0" w:space="0" w:color="auto"/>
            <w:bottom w:val="none" w:sz="0" w:space="0" w:color="auto"/>
            <w:right w:val="none" w:sz="0" w:space="0" w:color="auto"/>
          </w:divBdr>
          <w:divsChild>
            <w:div w:id="1508592012">
              <w:marLeft w:val="0"/>
              <w:marRight w:val="0"/>
              <w:marTop w:val="0"/>
              <w:marBottom w:val="0"/>
              <w:divBdr>
                <w:top w:val="none" w:sz="0" w:space="0" w:color="auto"/>
                <w:left w:val="none" w:sz="0" w:space="0" w:color="auto"/>
                <w:bottom w:val="none" w:sz="0" w:space="0" w:color="auto"/>
                <w:right w:val="none" w:sz="0" w:space="0" w:color="auto"/>
              </w:divBdr>
            </w:div>
            <w:div w:id="540555878">
              <w:marLeft w:val="0"/>
              <w:marRight w:val="0"/>
              <w:marTop w:val="0"/>
              <w:marBottom w:val="225"/>
              <w:divBdr>
                <w:top w:val="none" w:sz="0" w:space="0" w:color="auto"/>
                <w:left w:val="none" w:sz="0" w:space="0" w:color="auto"/>
                <w:bottom w:val="none" w:sz="0" w:space="0" w:color="auto"/>
                <w:right w:val="none" w:sz="0" w:space="0" w:color="auto"/>
              </w:divBdr>
            </w:div>
          </w:divsChild>
        </w:div>
        <w:div w:id="1900481736">
          <w:marLeft w:val="-225"/>
          <w:marRight w:val="-225"/>
          <w:marTop w:val="0"/>
          <w:marBottom w:val="0"/>
          <w:divBdr>
            <w:top w:val="none" w:sz="0" w:space="0" w:color="auto"/>
            <w:left w:val="none" w:sz="0" w:space="0" w:color="auto"/>
            <w:bottom w:val="none" w:sz="0" w:space="0" w:color="auto"/>
            <w:right w:val="none" w:sz="0" w:space="0" w:color="auto"/>
          </w:divBdr>
          <w:divsChild>
            <w:div w:id="183789408">
              <w:marLeft w:val="4069"/>
              <w:marRight w:val="0"/>
              <w:marTop w:val="0"/>
              <w:marBottom w:val="0"/>
              <w:divBdr>
                <w:top w:val="none" w:sz="0" w:space="0" w:color="auto"/>
                <w:left w:val="none" w:sz="0" w:space="0" w:color="auto"/>
                <w:bottom w:val="none" w:sz="0" w:space="0" w:color="auto"/>
                <w:right w:val="none" w:sz="0" w:space="0" w:color="auto"/>
              </w:divBdr>
            </w:div>
          </w:divsChild>
        </w:div>
        <w:div w:id="547882138">
          <w:marLeft w:val="-225"/>
          <w:marRight w:val="-225"/>
          <w:marTop w:val="0"/>
          <w:marBottom w:val="0"/>
          <w:divBdr>
            <w:top w:val="none" w:sz="0" w:space="0" w:color="auto"/>
            <w:left w:val="none" w:sz="0" w:space="0" w:color="auto"/>
            <w:bottom w:val="none" w:sz="0" w:space="0" w:color="auto"/>
            <w:right w:val="none" w:sz="0" w:space="0" w:color="auto"/>
          </w:divBdr>
          <w:divsChild>
            <w:div w:id="1560897729">
              <w:marLeft w:val="0"/>
              <w:marRight w:val="0"/>
              <w:marTop w:val="0"/>
              <w:marBottom w:val="0"/>
              <w:divBdr>
                <w:top w:val="none" w:sz="0" w:space="0" w:color="auto"/>
                <w:left w:val="none" w:sz="0" w:space="0" w:color="auto"/>
                <w:bottom w:val="none" w:sz="0" w:space="0" w:color="auto"/>
                <w:right w:val="none" w:sz="0" w:space="0" w:color="auto"/>
              </w:divBdr>
            </w:div>
            <w:div w:id="1596018788">
              <w:marLeft w:val="0"/>
              <w:marRight w:val="0"/>
              <w:marTop w:val="0"/>
              <w:marBottom w:val="225"/>
              <w:divBdr>
                <w:top w:val="none" w:sz="0" w:space="0" w:color="auto"/>
                <w:left w:val="none" w:sz="0" w:space="0" w:color="auto"/>
                <w:bottom w:val="none" w:sz="0" w:space="0" w:color="auto"/>
                <w:right w:val="none" w:sz="0" w:space="0" w:color="auto"/>
              </w:divBdr>
            </w:div>
          </w:divsChild>
        </w:div>
        <w:div w:id="3553536">
          <w:marLeft w:val="-225"/>
          <w:marRight w:val="-225"/>
          <w:marTop w:val="0"/>
          <w:marBottom w:val="0"/>
          <w:divBdr>
            <w:top w:val="none" w:sz="0" w:space="0" w:color="auto"/>
            <w:left w:val="none" w:sz="0" w:space="0" w:color="auto"/>
            <w:bottom w:val="none" w:sz="0" w:space="0" w:color="auto"/>
            <w:right w:val="none" w:sz="0" w:space="0" w:color="auto"/>
          </w:divBdr>
          <w:divsChild>
            <w:div w:id="437608110">
              <w:marLeft w:val="0"/>
              <w:marRight w:val="0"/>
              <w:marTop w:val="0"/>
              <w:marBottom w:val="0"/>
              <w:divBdr>
                <w:top w:val="none" w:sz="0" w:space="0" w:color="auto"/>
                <w:left w:val="none" w:sz="0" w:space="0" w:color="auto"/>
                <w:bottom w:val="none" w:sz="0" w:space="0" w:color="auto"/>
                <w:right w:val="none" w:sz="0" w:space="0" w:color="auto"/>
              </w:divBdr>
            </w:div>
            <w:div w:id="1480923137">
              <w:marLeft w:val="0"/>
              <w:marRight w:val="0"/>
              <w:marTop w:val="0"/>
              <w:marBottom w:val="225"/>
              <w:divBdr>
                <w:top w:val="none" w:sz="0" w:space="0" w:color="auto"/>
                <w:left w:val="none" w:sz="0" w:space="0" w:color="auto"/>
                <w:bottom w:val="none" w:sz="0" w:space="0" w:color="auto"/>
                <w:right w:val="none" w:sz="0" w:space="0" w:color="auto"/>
              </w:divBdr>
            </w:div>
          </w:divsChild>
        </w:div>
        <w:div w:id="769741367">
          <w:marLeft w:val="-225"/>
          <w:marRight w:val="-225"/>
          <w:marTop w:val="0"/>
          <w:marBottom w:val="0"/>
          <w:divBdr>
            <w:top w:val="none" w:sz="0" w:space="0" w:color="auto"/>
            <w:left w:val="none" w:sz="0" w:space="0" w:color="auto"/>
            <w:bottom w:val="none" w:sz="0" w:space="0" w:color="auto"/>
            <w:right w:val="none" w:sz="0" w:space="0" w:color="auto"/>
          </w:divBdr>
          <w:divsChild>
            <w:div w:id="1565752464">
              <w:marLeft w:val="0"/>
              <w:marRight w:val="0"/>
              <w:marTop w:val="0"/>
              <w:marBottom w:val="0"/>
              <w:divBdr>
                <w:top w:val="none" w:sz="0" w:space="0" w:color="auto"/>
                <w:left w:val="none" w:sz="0" w:space="0" w:color="auto"/>
                <w:bottom w:val="none" w:sz="0" w:space="0" w:color="auto"/>
                <w:right w:val="none" w:sz="0" w:space="0" w:color="auto"/>
              </w:divBdr>
            </w:div>
            <w:div w:id="1588660022">
              <w:marLeft w:val="0"/>
              <w:marRight w:val="0"/>
              <w:marTop w:val="0"/>
              <w:marBottom w:val="225"/>
              <w:divBdr>
                <w:top w:val="none" w:sz="0" w:space="0" w:color="auto"/>
                <w:left w:val="none" w:sz="0" w:space="0" w:color="auto"/>
                <w:bottom w:val="none" w:sz="0" w:space="0" w:color="auto"/>
                <w:right w:val="none" w:sz="0" w:space="0" w:color="auto"/>
              </w:divBdr>
            </w:div>
          </w:divsChild>
        </w:div>
        <w:div w:id="1867668460">
          <w:marLeft w:val="-225"/>
          <w:marRight w:val="-225"/>
          <w:marTop w:val="0"/>
          <w:marBottom w:val="0"/>
          <w:divBdr>
            <w:top w:val="none" w:sz="0" w:space="0" w:color="auto"/>
            <w:left w:val="none" w:sz="0" w:space="0" w:color="auto"/>
            <w:bottom w:val="none" w:sz="0" w:space="0" w:color="auto"/>
            <w:right w:val="none" w:sz="0" w:space="0" w:color="auto"/>
          </w:divBdr>
          <w:divsChild>
            <w:div w:id="737092033">
              <w:marLeft w:val="0"/>
              <w:marRight w:val="0"/>
              <w:marTop w:val="0"/>
              <w:marBottom w:val="0"/>
              <w:divBdr>
                <w:top w:val="none" w:sz="0" w:space="0" w:color="auto"/>
                <w:left w:val="none" w:sz="0" w:space="0" w:color="auto"/>
                <w:bottom w:val="none" w:sz="0" w:space="0" w:color="auto"/>
                <w:right w:val="none" w:sz="0" w:space="0" w:color="auto"/>
              </w:divBdr>
            </w:div>
            <w:div w:id="2001812991">
              <w:marLeft w:val="0"/>
              <w:marRight w:val="0"/>
              <w:marTop w:val="0"/>
              <w:marBottom w:val="225"/>
              <w:divBdr>
                <w:top w:val="none" w:sz="0" w:space="0" w:color="auto"/>
                <w:left w:val="none" w:sz="0" w:space="0" w:color="auto"/>
                <w:bottom w:val="none" w:sz="0" w:space="0" w:color="auto"/>
                <w:right w:val="none" w:sz="0" w:space="0" w:color="auto"/>
              </w:divBdr>
            </w:div>
          </w:divsChild>
        </w:div>
        <w:div w:id="901139801">
          <w:marLeft w:val="-225"/>
          <w:marRight w:val="-225"/>
          <w:marTop w:val="0"/>
          <w:marBottom w:val="0"/>
          <w:divBdr>
            <w:top w:val="none" w:sz="0" w:space="0" w:color="auto"/>
            <w:left w:val="none" w:sz="0" w:space="0" w:color="auto"/>
            <w:bottom w:val="none" w:sz="0" w:space="0" w:color="auto"/>
            <w:right w:val="none" w:sz="0" w:space="0" w:color="auto"/>
          </w:divBdr>
          <w:divsChild>
            <w:div w:id="539786775">
              <w:marLeft w:val="0"/>
              <w:marRight w:val="0"/>
              <w:marTop w:val="0"/>
              <w:marBottom w:val="0"/>
              <w:divBdr>
                <w:top w:val="none" w:sz="0" w:space="0" w:color="auto"/>
                <w:left w:val="none" w:sz="0" w:space="0" w:color="auto"/>
                <w:bottom w:val="none" w:sz="0" w:space="0" w:color="auto"/>
                <w:right w:val="none" w:sz="0" w:space="0" w:color="auto"/>
              </w:divBdr>
            </w:div>
            <w:div w:id="1905721572">
              <w:marLeft w:val="0"/>
              <w:marRight w:val="0"/>
              <w:marTop w:val="0"/>
              <w:marBottom w:val="225"/>
              <w:divBdr>
                <w:top w:val="none" w:sz="0" w:space="0" w:color="auto"/>
                <w:left w:val="none" w:sz="0" w:space="0" w:color="auto"/>
                <w:bottom w:val="none" w:sz="0" w:space="0" w:color="auto"/>
                <w:right w:val="none" w:sz="0" w:space="0" w:color="auto"/>
              </w:divBdr>
            </w:div>
          </w:divsChild>
        </w:div>
        <w:div w:id="2028366094">
          <w:marLeft w:val="-225"/>
          <w:marRight w:val="-225"/>
          <w:marTop w:val="0"/>
          <w:marBottom w:val="0"/>
          <w:divBdr>
            <w:top w:val="none" w:sz="0" w:space="0" w:color="auto"/>
            <w:left w:val="none" w:sz="0" w:space="0" w:color="auto"/>
            <w:bottom w:val="none" w:sz="0" w:space="0" w:color="auto"/>
            <w:right w:val="none" w:sz="0" w:space="0" w:color="auto"/>
          </w:divBdr>
          <w:divsChild>
            <w:div w:id="16655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quinixanalytics.force.com/DealRegistra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BB6503306D2846ADAC3BA1B15078F7" ma:contentTypeVersion="8" ma:contentTypeDescription="Create a new document." ma:contentTypeScope="" ma:versionID="5ce2b337130fe21967c39a9d7cbed082">
  <xsd:schema xmlns:xsd="http://www.w3.org/2001/XMLSchema" xmlns:xs="http://www.w3.org/2001/XMLSchema" xmlns:p="http://schemas.microsoft.com/office/2006/metadata/properties" xmlns:ns3="a2d2bcfa-8f61-4a24-9d9e-db25ed7a148c" targetNamespace="http://schemas.microsoft.com/office/2006/metadata/properties" ma:root="true" ma:fieldsID="2a52a0111a988748ca9731eb1925bb58" ns3:_="">
    <xsd:import namespace="a2d2bcfa-8f61-4a24-9d9e-db25ed7a14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2bcfa-8f61-4a24-9d9e-db25ed7a1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EBD92-8F94-4720-98C9-69A39ED79003}">
  <ds:schemaRefs>
    <ds:schemaRef ds:uri="http://schemas.microsoft.com/sharepoint/v3/contenttype/forms"/>
  </ds:schemaRefs>
</ds:datastoreItem>
</file>

<file path=customXml/itemProps2.xml><?xml version="1.0" encoding="utf-8"?>
<ds:datastoreItem xmlns:ds="http://schemas.openxmlformats.org/officeDocument/2006/customXml" ds:itemID="{873D5DB1-C97C-4FA7-B5CE-C7131FE71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2bcfa-8f61-4a24-9d9e-db25ed7a1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EF9E6-D72A-4182-A953-D393B7B73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Equinix, Inc.</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Clark</dc:creator>
  <cp:lastModifiedBy>Doug Kryzan</cp:lastModifiedBy>
  <cp:revision>16</cp:revision>
  <dcterms:created xsi:type="dcterms:W3CDTF">2020-06-10T13:35:00Z</dcterms:created>
  <dcterms:modified xsi:type="dcterms:W3CDTF">2022-05-16T22:39:00Z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0x010100F9BB6503306D2846ADAC3BA1B15078F7</vt:lpwstr>
  </property>
</Properties>
</file>